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CDD" w:rsidRDefault="009A3CDD">
      <w:pPr>
        <w:pStyle w:val="BodyText"/>
        <w:rPr>
          <w:rFonts w:ascii="Times New Roman"/>
          <w:sz w:val="20"/>
        </w:rPr>
      </w:pPr>
      <w:bookmarkStart w:id="0" w:name="_GoBack"/>
      <w:bookmarkEnd w:id="0"/>
    </w:p>
    <w:p w:rsidR="009A3CDD" w:rsidRDefault="009A3CDD">
      <w:pPr>
        <w:pStyle w:val="BodyText"/>
        <w:rPr>
          <w:rFonts w:ascii="Times New Roman"/>
          <w:sz w:val="20"/>
        </w:rPr>
      </w:pPr>
    </w:p>
    <w:p w:rsidR="009A3CDD" w:rsidRDefault="009A3CDD">
      <w:pPr>
        <w:pStyle w:val="BodyText"/>
        <w:rPr>
          <w:rFonts w:ascii="Times New Roman"/>
          <w:sz w:val="20"/>
        </w:rPr>
      </w:pPr>
    </w:p>
    <w:p w:rsidR="009A3CDD" w:rsidRDefault="009A3CDD">
      <w:pPr>
        <w:pStyle w:val="BodyText"/>
        <w:spacing w:before="9"/>
        <w:rPr>
          <w:rFonts w:ascii="Times New Roman"/>
          <w:sz w:val="10"/>
        </w:rPr>
      </w:pPr>
    </w:p>
    <w:p w:rsidR="009A3CDD" w:rsidRDefault="0094263C">
      <w:pPr>
        <w:pStyle w:val="BodyText"/>
        <w:ind w:left="120"/>
        <w:rPr>
          <w:rFonts w:ascii="Times New Roman"/>
          <w:sz w:val="20"/>
        </w:rPr>
      </w:pPr>
      <w:r>
        <w:rPr>
          <w:rFonts w:ascii="Times New Roman"/>
          <w:noProof/>
          <w:sz w:val="20"/>
        </w:rPr>
        <w:drawing>
          <wp:inline distT="0" distB="0" distL="0" distR="0">
            <wp:extent cx="2723404" cy="9014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23404" cy="901446"/>
                    </a:xfrm>
                    <a:prstGeom prst="rect">
                      <a:avLst/>
                    </a:prstGeom>
                  </pic:spPr>
                </pic:pic>
              </a:graphicData>
            </a:graphic>
          </wp:inline>
        </w:drawing>
      </w:r>
    </w:p>
    <w:p w:rsidR="009A3CDD" w:rsidRDefault="009A3CDD">
      <w:pPr>
        <w:rPr>
          <w:rFonts w:ascii="Times New Roman"/>
          <w:sz w:val="20"/>
        </w:rPr>
        <w:sectPr w:rsidR="009A3CDD">
          <w:headerReference w:type="default" r:id="rId8"/>
          <w:footerReference w:type="default" r:id="rId9"/>
          <w:type w:val="continuous"/>
          <w:pgSz w:w="12240" w:h="15840"/>
          <w:pgMar w:top="260" w:right="980" w:bottom="260" w:left="960" w:header="0" w:footer="76" w:gutter="0"/>
          <w:pgNumType w:start="1"/>
          <w:cols w:space="720"/>
        </w:sectPr>
      </w:pPr>
    </w:p>
    <w:p w:rsidR="009A3CDD" w:rsidRDefault="0094263C">
      <w:pPr>
        <w:pStyle w:val="Heading2"/>
        <w:spacing w:before="85" w:line="309" w:lineRule="auto"/>
        <w:ind w:left="164" w:right="-7"/>
      </w:pPr>
      <w:r>
        <w:rPr>
          <w:b w:val="0"/>
          <w:noProof/>
        </w:rPr>
        <w:drawing>
          <wp:inline distT="0" distB="0" distL="0" distR="0">
            <wp:extent cx="109728" cy="1112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9728" cy="111251"/>
                    </a:xfrm>
                    <a:prstGeom prst="rect">
                      <a:avLst/>
                    </a:prstGeom>
                  </pic:spPr>
                </pic:pic>
              </a:graphicData>
            </a:graphic>
          </wp:inline>
        </w:drawing>
      </w:r>
      <w:r>
        <w:rPr>
          <w:rFonts w:ascii="Times New Roman"/>
          <w:b w:val="0"/>
          <w:sz w:val="20"/>
        </w:rPr>
        <w:t xml:space="preserve">   </w:t>
      </w:r>
      <w:r>
        <w:t>Systemwide</w:t>
      </w:r>
      <w:r>
        <w:rPr>
          <w:spacing w:val="7"/>
        </w:rPr>
        <w:t xml:space="preserve"> </w:t>
      </w:r>
      <w:r>
        <w:t>Standard</w:t>
      </w:r>
      <w:r>
        <w:rPr>
          <w:spacing w:val="7"/>
        </w:rPr>
        <w:t xml:space="preserve"> </w:t>
      </w:r>
      <w:r>
        <w:t>Policy</w:t>
      </w:r>
      <w:r>
        <w:rPr>
          <w:w w:val="101"/>
        </w:rPr>
        <w:t xml:space="preserve"> </w:t>
      </w:r>
      <w:r>
        <w:rPr>
          <w:noProof/>
          <w:w w:val="101"/>
        </w:rPr>
        <w:drawing>
          <wp:inline distT="0" distB="0" distL="0" distR="0">
            <wp:extent cx="109728" cy="11049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09728" cy="110490"/>
                    </a:xfrm>
                    <a:prstGeom prst="rect">
                      <a:avLst/>
                    </a:prstGeom>
                  </pic:spPr>
                </pic:pic>
              </a:graphicData>
            </a:graphic>
          </wp:inline>
        </w:drawing>
      </w:r>
      <w:r>
        <w:rPr>
          <w:rFonts w:ascii="Times New Roman"/>
          <w:b w:val="0"/>
          <w:w w:val="101"/>
          <w:position w:val="1"/>
        </w:rPr>
        <w:t xml:space="preserve">  </w:t>
      </w:r>
      <w:r>
        <w:rPr>
          <w:rFonts w:ascii="Times New Roman"/>
          <w:b w:val="0"/>
          <w:spacing w:val="15"/>
          <w:w w:val="101"/>
          <w:position w:val="1"/>
        </w:rPr>
        <w:t xml:space="preserve"> </w:t>
      </w:r>
      <w:r>
        <w:rPr>
          <w:position w:val="1"/>
        </w:rPr>
        <w:t>Systemwide Model</w:t>
      </w:r>
      <w:r>
        <w:rPr>
          <w:spacing w:val="9"/>
          <w:position w:val="1"/>
        </w:rPr>
        <w:t xml:space="preserve"> </w:t>
      </w:r>
      <w:r>
        <w:rPr>
          <w:position w:val="1"/>
        </w:rPr>
        <w:t>Policy</w:t>
      </w:r>
    </w:p>
    <w:p w:rsidR="009A3CDD" w:rsidRDefault="0094263C">
      <w:pPr>
        <w:tabs>
          <w:tab w:val="left" w:pos="2595"/>
        </w:tabs>
        <w:spacing w:before="92" w:line="307" w:lineRule="auto"/>
        <w:ind w:left="164" w:right="1972"/>
        <w:rPr>
          <w:b/>
          <w:sz w:val="18"/>
        </w:rPr>
      </w:pPr>
      <w:r>
        <w:br w:type="column"/>
      </w:r>
      <w:r>
        <w:rPr>
          <w:b/>
          <w:sz w:val="18"/>
        </w:rPr>
        <w:t>Corporate Model Policy No. 16668 Department:</w:t>
      </w:r>
      <w:r>
        <w:rPr>
          <w:b/>
          <w:sz w:val="18"/>
        </w:rPr>
        <w:tab/>
        <w:t>Risk</w:t>
      </w:r>
      <w:r>
        <w:rPr>
          <w:b/>
          <w:spacing w:val="10"/>
          <w:sz w:val="18"/>
        </w:rPr>
        <w:t xml:space="preserve"> </w:t>
      </w:r>
      <w:r>
        <w:rPr>
          <w:b/>
          <w:sz w:val="18"/>
        </w:rPr>
        <w:t>Management</w:t>
      </w:r>
    </w:p>
    <w:p w:rsidR="009A3CDD" w:rsidRDefault="009A3CDD">
      <w:pPr>
        <w:spacing w:line="307" w:lineRule="auto"/>
        <w:rPr>
          <w:sz w:val="18"/>
        </w:rPr>
        <w:sectPr w:rsidR="009A3CDD">
          <w:type w:val="continuous"/>
          <w:pgSz w:w="12240" w:h="15840"/>
          <w:pgMar w:top="260" w:right="980" w:bottom="260" w:left="960" w:header="720" w:footer="720" w:gutter="0"/>
          <w:cols w:num="2" w:space="720" w:equalWidth="0">
            <w:col w:w="2965" w:space="1219"/>
            <w:col w:w="6116"/>
          </w:cols>
        </w:sectPr>
      </w:pPr>
    </w:p>
    <w:p w:rsidR="009A3CDD" w:rsidRDefault="009A3CDD">
      <w:pPr>
        <w:pStyle w:val="BodyText"/>
        <w:spacing w:before="4"/>
        <w:rPr>
          <w:b/>
          <w:sz w:val="7"/>
        </w:rPr>
      </w:pPr>
    </w:p>
    <w:p w:rsidR="009A3CDD" w:rsidRDefault="00D03992">
      <w:pPr>
        <w:pStyle w:val="BodyText"/>
        <w:spacing w:line="30" w:lineRule="exact"/>
        <w:ind w:left="118"/>
        <w:rPr>
          <w:sz w:val="3"/>
        </w:rPr>
      </w:pPr>
      <w:r>
        <w:rPr>
          <w:noProof/>
          <w:sz w:val="3"/>
        </w:rPr>
        <mc:AlternateContent>
          <mc:Choice Requires="wpg">
            <w:drawing>
              <wp:inline distT="0" distB="0" distL="0" distR="0">
                <wp:extent cx="6400800" cy="19050"/>
                <wp:effectExtent l="8255" t="635" r="1270" b="8890"/>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9050"/>
                          <a:chOff x="0" y="0"/>
                          <a:chExt cx="10080" cy="30"/>
                        </a:xfrm>
                      </wpg:grpSpPr>
                      <wps:wsp>
                        <wps:cNvPr id="74" name="AutoShape 60"/>
                        <wps:cNvSpPr>
                          <a:spLocks/>
                        </wps:cNvSpPr>
                        <wps:spPr bwMode="auto">
                          <a:xfrm>
                            <a:off x="0" y="0"/>
                            <a:ext cx="10080" cy="30"/>
                          </a:xfrm>
                          <a:custGeom>
                            <a:avLst/>
                            <a:gdLst>
                              <a:gd name="T0" fmla="*/ 0 w 10080"/>
                              <a:gd name="T1" fmla="*/ 0 h 30"/>
                              <a:gd name="T2" fmla="*/ 0 w 10080"/>
                              <a:gd name="T3" fmla="*/ 30 h 30"/>
                              <a:gd name="T4" fmla="*/ 16 w 10080"/>
                              <a:gd name="T5" fmla="*/ 14 h 30"/>
                              <a:gd name="T6" fmla="*/ 0 w 10080"/>
                              <a:gd name="T7" fmla="*/ 0 h 30"/>
                              <a:gd name="T8" fmla="*/ 10080 w 10080"/>
                              <a:gd name="T9" fmla="*/ 0 h 30"/>
                              <a:gd name="T10" fmla="*/ 0 w 10080"/>
                              <a:gd name="T11" fmla="*/ 0 h 30"/>
                              <a:gd name="T12" fmla="*/ 16 w 10080"/>
                              <a:gd name="T13" fmla="*/ 14 h 30"/>
                              <a:gd name="T14" fmla="*/ 10066 w 10080"/>
                              <a:gd name="T15" fmla="*/ 14 h 30"/>
                              <a:gd name="T16" fmla="*/ 10080 w 10080"/>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80" h="30">
                                <a:moveTo>
                                  <a:pt x="0" y="0"/>
                                </a:moveTo>
                                <a:lnTo>
                                  <a:pt x="0" y="30"/>
                                </a:lnTo>
                                <a:lnTo>
                                  <a:pt x="16" y="14"/>
                                </a:lnTo>
                                <a:lnTo>
                                  <a:pt x="0" y="0"/>
                                </a:lnTo>
                                <a:close/>
                                <a:moveTo>
                                  <a:pt x="10080" y="0"/>
                                </a:moveTo>
                                <a:lnTo>
                                  <a:pt x="0" y="0"/>
                                </a:lnTo>
                                <a:lnTo>
                                  <a:pt x="16" y="14"/>
                                </a:lnTo>
                                <a:lnTo>
                                  <a:pt x="10066" y="14"/>
                                </a:lnTo>
                                <a:lnTo>
                                  <a:pt x="10080"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59"/>
                        <wps:cNvSpPr>
                          <a:spLocks/>
                        </wps:cNvSpPr>
                        <wps:spPr bwMode="auto">
                          <a:xfrm>
                            <a:off x="0" y="0"/>
                            <a:ext cx="10080" cy="30"/>
                          </a:xfrm>
                          <a:custGeom>
                            <a:avLst/>
                            <a:gdLst>
                              <a:gd name="T0" fmla="*/ 10066 w 10080"/>
                              <a:gd name="T1" fmla="*/ 14 h 30"/>
                              <a:gd name="T2" fmla="*/ 16 w 10080"/>
                              <a:gd name="T3" fmla="*/ 14 h 30"/>
                              <a:gd name="T4" fmla="*/ 0 w 10080"/>
                              <a:gd name="T5" fmla="*/ 30 h 30"/>
                              <a:gd name="T6" fmla="*/ 10080 w 10080"/>
                              <a:gd name="T7" fmla="*/ 30 h 30"/>
                              <a:gd name="T8" fmla="*/ 10066 w 10080"/>
                              <a:gd name="T9" fmla="*/ 14 h 30"/>
                              <a:gd name="T10" fmla="*/ 10080 w 10080"/>
                              <a:gd name="T11" fmla="*/ 0 h 30"/>
                              <a:gd name="T12" fmla="*/ 10066 w 10080"/>
                              <a:gd name="T13" fmla="*/ 14 h 30"/>
                              <a:gd name="T14" fmla="*/ 10080 w 10080"/>
                              <a:gd name="T15" fmla="*/ 30 h 30"/>
                              <a:gd name="T16" fmla="*/ 10080 w 10080"/>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80" h="30">
                                <a:moveTo>
                                  <a:pt x="10066" y="14"/>
                                </a:moveTo>
                                <a:lnTo>
                                  <a:pt x="16" y="14"/>
                                </a:lnTo>
                                <a:lnTo>
                                  <a:pt x="0" y="30"/>
                                </a:lnTo>
                                <a:lnTo>
                                  <a:pt x="10080" y="30"/>
                                </a:lnTo>
                                <a:lnTo>
                                  <a:pt x="10066" y="14"/>
                                </a:lnTo>
                                <a:close/>
                                <a:moveTo>
                                  <a:pt x="10080" y="0"/>
                                </a:moveTo>
                                <a:lnTo>
                                  <a:pt x="10066" y="14"/>
                                </a:lnTo>
                                <a:lnTo>
                                  <a:pt x="10080" y="30"/>
                                </a:lnTo>
                                <a:lnTo>
                                  <a:pt x="1008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C4D63A" id="Group 58" o:spid="_x0000_s1026" style="width:7in;height:1.5pt;mso-position-horizontal-relative:char;mso-position-vertical-relative:line" coordsize="10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">
                <v:shape id="AutoShape 60" o:spid="_x0000_s1027" style="position:absolute;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" path="m,l,30,16,14,,xm10080,l,,16,14r10050,l10080,xe" fillcolor="#686868" stroked="f">
                  <v:path arrowok="t" o:connecttype="custom" o:connectlocs="0,0;0,30;16,14;0,0;10080,0;0,0;16,14;10066,14;10080,0" o:connectangles="0,0,0,0,0,0,0,0,0"/>
                </v:shape>
                <v:shape id="AutoShape 59" o:spid="_x0000_s1028" style="position:absolute;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" path="m10066,14l16,14,,30r10080,l10066,14xm10080,r-14,14l10080,30r,-30xe" fillcolor="#efefef" stroked="f">
                  <v:path arrowok="t" o:connecttype="custom" o:connectlocs="10066,14;16,14;0,30;10080,30;10066,14;10080,0;10066,14;10080,30;10080,0" o:connectangles="0,0,0,0,0,0,0,0,0"/>
                </v:shape>
                <w10:anchorlock/>
              </v:group>
            </w:pict>
          </mc:Fallback>
        </mc:AlternateContent>
      </w:r>
    </w:p>
    <w:p w:rsidR="009A3CDD" w:rsidRDefault="0094263C">
      <w:pPr>
        <w:spacing w:before="109" w:line="250" w:lineRule="exact"/>
        <w:ind w:left="512" w:right="417"/>
        <w:rPr>
          <w:b/>
        </w:rPr>
      </w:pPr>
      <w:r>
        <w:rPr>
          <w:b/>
        </w:rPr>
        <w:t>CORPORATE MODEL POLICY: LANGUAGE ASSISTANCE PROGRAM - INTERPRETATION AND HEARING IMPAIRED</w:t>
      </w:r>
    </w:p>
    <w:p w:rsidR="009A3CDD" w:rsidRDefault="00D03992">
      <w:pPr>
        <w:pStyle w:val="BodyText"/>
        <w:spacing w:before="3"/>
        <w:rPr>
          <w:b/>
          <w:sz w:val="15"/>
        </w:rPr>
      </w:pPr>
      <w:r>
        <w:rPr>
          <w:noProof/>
        </w:rPr>
        <mc:AlternateContent>
          <mc:Choice Requires="wpg">
            <w:drawing>
              <wp:anchor distT="0" distB="0" distL="0" distR="0" simplePos="0" relativeHeight="1048" behindDoc="0" locked="0" layoutInCell="1" allowOverlap="1">
                <wp:simplePos x="0" y="0"/>
                <wp:positionH relativeFrom="page">
                  <wp:posOffset>685165</wp:posOffset>
                </wp:positionH>
                <wp:positionV relativeFrom="paragraph">
                  <wp:posOffset>136525</wp:posOffset>
                </wp:positionV>
                <wp:extent cx="6400800" cy="19050"/>
                <wp:effectExtent l="8890" t="3810" r="635" b="5715"/>
                <wp:wrapTopAndBottom/>
                <wp:docPr id="7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9050"/>
                          <a:chOff x="1079" y="215"/>
                          <a:chExt cx="10080" cy="30"/>
                        </a:xfrm>
                      </wpg:grpSpPr>
                      <wps:wsp>
                        <wps:cNvPr id="71" name="AutoShape 57"/>
                        <wps:cNvSpPr>
                          <a:spLocks/>
                        </wps:cNvSpPr>
                        <wps:spPr bwMode="auto">
                          <a:xfrm>
                            <a:off x="1079" y="215"/>
                            <a:ext cx="10080" cy="30"/>
                          </a:xfrm>
                          <a:custGeom>
                            <a:avLst/>
                            <a:gdLst>
                              <a:gd name="T0" fmla="+- 0 1079 1079"/>
                              <a:gd name="T1" fmla="*/ T0 w 10080"/>
                              <a:gd name="T2" fmla="+- 0 215 215"/>
                              <a:gd name="T3" fmla="*/ 215 h 30"/>
                              <a:gd name="T4" fmla="+- 0 1079 1079"/>
                              <a:gd name="T5" fmla="*/ T4 w 10080"/>
                              <a:gd name="T6" fmla="+- 0 245 215"/>
                              <a:gd name="T7" fmla="*/ 245 h 30"/>
                              <a:gd name="T8" fmla="+- 0 1094 1079"/>
                              <a:gd name="T9" fmla="*/ T8 w 10080"/>
                              <a:gd name="T10" fmla="+- 0 231 215"/>
                              <a:gd name="T11" fmla="*/ 231 h 30"/>
                              <a:gd name="T12" fmla="+- 0 1079 1079"/>
                              <a:gd name="T13" fmla="*/ T12 w 10080"/>
                              <a:gd name="T14" fmla="+- 0 215 215"/>
                              <a:gd name="T15" fmla="*/ 215 h 30"/>
                              <a:gd name="T16" fmla="+- 0 11159 1079"/>
                              <a:gd name="T17" fmla="*/ T16 w 10080"/>
                              <a:gd name="T18" fmla="+- 0 215 215"/>
                              <a:gd name="T19" fmla="*/ 215 h 30"/>
                              <a:gd name="T20" fmla="+- 0 1079 1079"/>
                              <a:gd name="T21" fmla="*/ T20 w 10080"/>
                              <a:gd name="T22" fmla="+- 0 215 215"/>
                              <a:gd name="T23" fmla="*/ 215 h 30"/>
                              <a:gd name="T24" fmla="+- 0 1094 1079"/>
                              <a:gd name="T25" fmla="*/ T24 w 10080"/>
                              <a:gd name="T26" fmla="+- 0 231 215"/>
                              <a:gd name="T27" fmla="*/ 231 h 30"/>
                              <a:gd name="T28" fmla="+- 0 11144 1079"/>
                              <a:gd name="T29" fmla="*/ T28 w 10080"/>
                              <a:gd name="T30" fmla="+- 0 231 215"/>
                              <a:gd name="T31" fmla="*/ 231 h 30"/>
                              <a:gd name="T32" fmla="+- 0 11159 1079"/>
                              <a:gd name="T33" fmla="*/ T32 w 10080"/>
                              <a:gd name="T34" fmla="+- 0 215 215"/>
                              <a:gd name="T35" fmla="*/ 2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30">
                                <a:moveTo>
                                  <a:pt x="0" y="0"/>
                                </a:moveTo>
                                <a:lnTo>
                                  <a:pt x="0" y="30"/>
                                </a:lnTo>
                                <a:lnTo>
                                  <a:pt x="15" y="16"/>
                                </a:lnTo>
                                <a:lnTo>
                                  <a:pt x="0" y="0"/>
                                </a:lnTo>
                                <a:close/>
                                <a:moveTo>
                                  <a:pt x="10080" y="0"/>
                                </a:moveTo>
                                <a:lnTo>
                                  <a:pt x="0" y="0"/>
                                </a:lnTo>
                                <a:lnTo>
                                  <a:pt x="15" y="16"/>
                                </a:lnTo>
                                <a:lnTo>
                                  <a:pt x="10065" y="16"/>
                                </a:lnTo>
                                <a:lnTo>
                                  <a:pt x="10080"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6"/>
                        <wps:cNvSpPr>
                          <a:spLocks/>
                        </wps:cNvSpPr>
                        <wps:spPr bwMode="auto">
                          <a:xfrm>
                            <a:off x="1079" y="215"/>
                            <a:ext cx="10080" cy="30"/>
                          </a:xfrm>
                          <a:custGeom>
                            <a:avLst/>
                            <a:gdLst>
                              <a:gd name="T0" fmla="+- 0 11144 1079"/>
                              <a:gd name="T1" fmla="*/ T0 w 10080"/>
                              <a:gd name="T2" fmla="+- 0 231 215"/>
                              <a:gd name="T3" fmla="*/ 231 h 30"/>
                              <a:gd name="T4" fmla="+- 0 1094 1079"/>
                              <a:gd name="T5" fmla="*/ T4 w 10080"/>
                              <a:gd name="T6" fmla="+- 0 231 215"/>
                              <a:gd name="T7" fmla="*/ 231 h 30"/>
                              <a:gd name="T8" fmla="+- 0 1079 1079"/>
                              <a:gd name="T9" fmla="*/ T8 w 10080"/>
                              <a:gd name="T10" fmla="+- 0 245 215"/>
                              <a:gd name="T11" fmla="*/ 245 h 30"/>
                              <a:gd name="T12" fmla="+- 0 11159 1079"/>
                              <a:gd name="T13" fmla="*/ T12 w 10080"/>
                              <a:gd name="T14" fmla="+- 0 245 215"/>
                              <a:gd name="T15" fmla="*/ 245 h 30"/>
                              <a:gd name="T16" fmla="+- 0 11144 1079"/>
                              <a:gd name="T17" fmla="*/ T16 w 10080"/>
                              <a:gd name="T18" fmla="+- 0 231 215"/>
                              <a:gd name="T19" fmla="*/ 231 h 30"/>
                              <a:gd name="T20" fmla="+- 0 11159 1079"/>
                              <a:gd name="T21" fmla="*/ T20 w 10080"/>
                              <a:gd name="T22" fmla="+- 0 215 215"/>
                              <a:gd name="T23" fmla="*/ 215 h 30"/>
                              <a:gd name="T24" fmla="+- 0 11144 1079"/>
                              <a:gd name="T25" fmla="*/ T24 w 10080"/>
                              <a:gd name="T26" fmla="+- 0 231 215"/>
                              <a:gd name="T27" fmla="*/ 231 h 30"/>
                              <a:gd name="T28" fmla="+- 0 11159 1079"/>
                              <a:gd name="T29" fmla="*/ T28 w 10080"/>
                              <a:gd name="T30" fmla="+- 0 245 215"/>
                              <a:gd name="T31" fmla="*/ 245 h 30"/>
                              <a:gd name="T32" fmla="+- 0 11159 1079"/>
                              <a:gd name="T33" fmla="*/ T32 w 10080"/>
                              <a:gd name="T34" fmla="+- 0 215 215"/>
                              <a:gd name="T35" fmla="*/ 2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30">
                                <a:moveTo>
                                  <a:pt x="10065" y="16"/>
                                </a:moveTo>
                                <a:lnTo>
                                  <a:pt x="15" y="16"/>
                                </a:lnTo>
                                <a:lnTo>
                                  <a:pt x="0" y="30"/>
                                </a:lnTo>
                                <a:lnTo>
                                  <a:pt x="10080" y="30"/>
                                </a:lnTo>
                                <a:lnTo>
                                  <a:pt x="10065" y="16"/>
                                </a:lnTo>
                                <a:close/>
                                <a:moveTo>
                                  <a:pt x="10080" y="0"/>
                                </a:moveTo>
                                <a:lnTo>
                                  <a:pt x="10065" y="16"/>
                                </a:lnTo>
                                <a:lnTo>
                                  <a:pt x="10080" y="30"/>
                                </a:lnTo>
                                <a:lnTo>
                                  <a:pt x="1008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B8404" id="Group 55" o:spid="_x0000_s1026" style="position:absolute;margin-left:53.95pt;margin-top:10.75pt;width:7in;height:1.5pt;z-index:1048;mso-wrap-distance-left:0;mso-wrap-distance-right:0;mso-position-horizontal-relative:page" coordorigin="1079,215" coordsize="10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">
                <v:shape id="AutoShape 57" o:spid="_x0000_s1027" style="position:absolute;left:1079;top:215;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" path="m,l,30,15,16,,xm10080,l,,15,16r10050,l10080,xe" fillcolor="#686868" stroked="f">
                  <v:path arrowok="t" o:connecttype="custom" o:connectlocs="0,215;0,245;15,231;0,215;10080,215;0,215;15,231;10065,231;10080,215" o:connectangles="0,0,0,0,0,0,0,0,0"/>
                </v:shape>
                <v:shape id="AutoShape 56" o:spid="_x0000_s1028" style="position:absolute;left:1079;top:215;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" path="m10065,16l15,16,,30r10080,l10065,16xm10080,r-15,16l10080,30r,-30xe" fillcolor="#efefef" stroked="f">
                  <v:path arrowok="t" o:connecttype="custom" o:connectlocs="10065,231;15,231;0,245;10080,245;10065,231;10080,215;10065,231;10080,245;10080,215" o:connectangles="0,0,0,0,0,0,0,0,0"/>
                </v:shape>
                <w10:wrap type="topAndBottom" anchorx="page"/>
              </v:group>
            </w:pict>
          </mc:Fallback>
        </mc:AlternateContent>
      </w:r>
    </w:p>
    <w:p w:rsidR="009A3CDD" w:rsidRDefault="0094263C">
      <w:pPr>
        <w:pStyle w:val="BodyText"/>
        <w:spacing w:before="80"/>
        <w:ind w:left="512"/>
      </w:pPr>
      <w:r>
        <w:t>Adventist Health Bakersfield adopts the following systemwide Adventist Health Corporate Model Policy.</w:t>
      </w:r>
    </w:p>
    <w:p w:rsidR="009A3CDD" w:rsidRDefault="009A3CDD">
      <w:pPr>
        <w:pStyle w:val="BodyText"/>
        <w:spacing w:before="10"/>
        <w:rPr>
          <w:sz w:val="17"/>
        </w:rPr>
      </w:pPr>
    </w:p>
    <w:p w:rsidR="009A3CDD" w:rsidRDefault="0094263C">
      <w:pPr>
        <w:pStyle w:val="Heading1"/>
        <w:spacing w:before="1"/>
      </w:pPr>
      <w:r>
        <w:rPr>
          <w:w w:val="115"/>
        </w:rPr>
        <w:t>POLICY SUMMARY/INTENT:</w:t>
      </w:r>
    </w:p>
    <w:p w:rsidR="009A3CDD" w:rsidRDefault="0094263C">
      <w:pPr>
        <w:pStyle w:val="BodyText"/>
        <w:spacing w:before="261" w:line="242" w:lineRule="auto"/>
        <w:ind w:left="512" w:right="417"/>
      </w:pPr>
      <w:r>
        <w:t>Adventist Health – (AH) will take reasonable steps to ensure that persons requiring language assistance services (such as oral language assistance or written translation) and who have Limited English Proficiency (LEP) will have meaningful access and an equal opportunity to participate and understand services, activities, programs and other benefits involving medical conditions and treatment.</w:t>
      </w:r>
    </w:p>
    <w:p w:rsidR="009A3CDD" w:rsidRDefault="009A3CDD">
      <w:pPr>
        <w:pStyle w:val="BodyText"/>
        <w:spacing w:before="9"/>
        <w:rPr>
          <w:sz w:val="15"/>
        </w:rPr>
      </w:pPr>
    </w:p>
    <w:p w:rsidR="009A3CDD" w:rsidRDefault="0094263C">
      <w:pPr>
        <w:pStyle w:val="BodyText"/>
        <w:spacing w:line="242" w:lineRule="auto"/>
        <w:ind w:left="512" w:right="293"/>
      </w:pPr>
      <w:r>
        <w:t>Assistance will be offered for the communication of information contained in vital documents, including but not limited to, waivers of rights, consent to treatment forms, financial and insurance benefit forms, etc. All interpreters, translators and other aids needed to comply with this policy shall be provided without cost to individuals who are hearing, speech, and visually impaired. Patients/clients and their families will be informed of the availability of such assistance free of charge.</w:t>
      </w:r>
    </w:p>
    <w:p w:rsidR="009A3CDD" w:rsidRDefault="009A3CDD">
      <w:pPr>
        <w:pStyle w:val="BodyText"/>
        <w:spacing w:before="9"/>
        <w:rPr>
          <w:sz w:val="15"/>
        </w:rPr>
      </w:pPr>
    </w:p>
    <w:p w:rsidR="009A3CDD" w:rsidRDefault="0094263C">
      <w:pPr>
        <w:pStyle w:val="BodyText"/>
        <w:spacing w:line="242" w:lineRule="auto"/>
        <w:ind w:left="512" w:right="417"/>
      </w:pPr>
      <w:r>
        <w:t>Language assistance will be provided using competent bilingual staff, providers, staff interpreters, contracts or formal arrangements with local organizations providing interpretation or translation services, or technology and telephonic interpretation services. All staff will be provided notice of this policy, and staff that may have direct contact with LEP individuals will be trained in effective communication techniques, including the effective use of an interpreter.</w:t>
      </w:r>
    </w:p>
    <w:p w:rsidR="009A3CDD" w:rsidRDefault="009A3CDD">
      <w:pPr>
        <w:pStyle w:val="BodyText"/>
        <w:spacing w:before="9"/>
        <w:rPr>
          <w:sz w:val="15"/>
        </w:rPr>
      </w:pPr>
    </w:p>
    <w:p w:rsidR="009A3CDD" w:rsidRDefault="0094263C">
      <w:pPr>
        <w:pStyle w:val="BodyText"/>
        <w:ind w:left="512" w:right="417"/>
      </w:pPr>
      <w:r>
        <w:t>Regular reviews of the language access needs of our patient populations, as well as updates and monitoring of the implementation of this policy, will be completed.</w:t>
      </w:r>
    </w:p>
    <w:p w:rsidR="009A3CDD" w:rsidRDefault="009A3CDD">
      <w:pPr>
        <w:pStyle w:val="BodyText"/>
        <w:spacing w:before="1"/>
      </w:pPr>
    </w:p>
    <w:p w:rsidR="009A3CDD" w:rsidRDefault="0094263C">
      <w:pPr>
        <w:pStyle w:val="Heading1"/>
      </w:pPr>
      <w:r>
        <w:rPr>
          <w:w w:val="115"/>
        </w:rPr>
        <w:t>DEFINITIONS:</w:t>
      </w:r>
    </w:p>
    <w:p w:rsidR="009A3CDD" w:rsidRDefault="0094263C">
      <w:pPr>
        <w:pStyle w:val="ListParagraph"/>
        <w:numPr>
          <w:ilvl w:val="0"/>
          <w:numId w:val="3"/>
        </w:numPr>
        <w:tabs>
          <w:tab w:val="left" w:pos="797"/>
        </w:tabs>
        <w:spacing w:before="261" w:line="242" w:lineRule="auto"/>
        <w:ind w:right="442" w:hanging="261"/>
        <w:rPr>
          <w:sz w:val="18"/>
        </w:rPr>
      </w:pPr>
      <w:r>
        <w:rPr>
          <w:b/>
          <w:sz w:val="18"/>
        </w:rPr>
        <w:t xml:space="preserve">Interpreter – </w:t>
      </w:r>
      <w:r>
        <w:rPr>
          <w:sz w:val="18"/>
        </w:rPr>
        <w:t>An individual who is fluent in English and in the necessary second language, and can accurately speak, read, and readily interpret the necessary second language, or a person who can accurately sign and read sign language. Interpreters need to be able to translate the names of body parts and to competently describe symptoms and injuries in both</w:t>
      </w:r>
      <w:r>
        <w:rPr>
          <w:spacing w:val="14"/>
          <w:sz w:val="18"/>
        </w:rPr>
        <w:t xml:space="preserve"> </w:t>
      </w:r>
      <w:r>
        <w:rPr>
          <w:sz w:val="18"/>
        </w:rPr>
        <w:t>languages.</w:t>
      </w:r>
    </w:p>
    <w:p w:rsidR="009A3CDD" w:rsidRDefault="009A3CDD">
      <w:pPr>
        <w:pStyle w:val="BodyText"/>
        <w:spacing w:before="9"/>
        <w:rPr>
          <w:sz w:val="15"/>
        </w:rPr>
      </w:pPr>
    </w:p>
    <w:p w:rsidR="009A3CDD" w:rsidRDefault="0094263C">
      <w:pPr>
        <w:pStyle w:val="ListParagraph"/>
        <w:numPr>
          <w:ilvl w:val="0"/>
          <w:numId w:val="3"/>
        </w:numPr>
        <w:tabs>
          <w:tab w:val="left" w:pos="797"/>
        </w:tabs>
        <w:ind w:hanging="261"/>
        <w:rPr>
          <w:sz w:val="18"/>
        </w:rPr>
      </w:pPr>
      <w:r>
        <w:rPr>
          <w:b/>
          <w:sz w:val="18"/>
        </w:rPr>
        <w:t xml:space="preserve">Interpretation – </w:t>
      </w:r>
      <w:r>
        <w:rPr>
          <w:sz w:val="18"/>
        </w:rPr>
        <w:t>Refers to spoken</w:t>
      </w:r>
      <w:r>
        <w:rPr>
          <w:spacing w:val="20"/>
          <w:sz w:val="18"/>
        </w:rPr>
        <w:t xml:space="preserve"> </w:t>
      </w:r>
      <w:r>
        <w:rPr>
          <w:sz w:val="18"/>
        </w:rPr>
        <w:t>language</w:t>
      </w:r>
    </w:p>
    <w:p w:rsidR="009A3CDD" w:rsidRDefault="009A3CDD">
      <w:pPr>
        <w:pStyle w:val="BodyText"/>
        <w:spacing w:before="11"/>
        <w:rPr>
          <w:sz w:val="15"/>
        </w:rPr>
      </w:pPr>
    </w:p>
    <w:p w:rsidR="009A3CDD" w:rsidRDefault="0094263C">
      <w:pPr>
        <w:pStyle w:val="ListParagraph"/>
        <w:numPr>
          <w:ilvl w:val="0"/>
          <w:numId w:val="3"/>
        </w:numPr>
        <w:tabs>
          <w:tab w:val="left" w:pos="797"/>
        </w:tabs>
        <w:ind w:hanging="261"/>
        <w:rPr>
          <w:sz w:val="18"/>
        </w:rPr>
      </w:pPr>
      <w:r>
        <w:rPr>
          <w:b/>
          <w:sz w:val="18"/>
        </w:rPr>
        <w:t xml:space="preserve">Translation - </w:t>
      </w:r>
      <w:r>
        <w:rPr>
          <w:sz w:val="18"/>
        </w:rPr>
        <w:t>Refers to written</w:t>
      </w:r>
      <w:r>
        <w:rPr>
          <w:spacing w:val="18"/>
          <w:sz w:val="18"/>
        </w:rPr>
        <w:t xml:space="preserve"> </w:t>
      </w:r>
      <w:r>
        <w:rPr>
          <w:sz w:val="18"/>
        </w:rPr>
        <w:t>language</w:t>
      </w:r>
    </w:p>
    <w:p w:rsidR="009A3CDD" w:rsidRDefault="009A3CDD">
      <w:pPr>
        <w:pStyle w:val="BodyText"/>
        <w:spacing w:before="11"/>
        <w:rPr>
          <w:sz w:val="15"/>
        </w:rPr>
      </w:pPr>
    </w:p>
    <w:p w:rsidR="009A3CDD" w:rsidRDefault="0094263C">
      <w:pPr>
        <w:pStyle w:val="ListParagraph"/>
        <w:numPr>
          <w:ilvl w:val="0"/>
          <w:numId w:val="3"/>
        </w:numPr>
        <w:tabs>
          <w:tab w:val="left" w:pos="797"/>
        </w:tabs>
        <w:ind w:right="815" w:hanging="261"/>
        <w:rPr>
          <w:sz w:val="18"/>
        </w:rPr>
      </w:pPr>
      <w:r>
        <w:rPr>
          <w:b/>
          <w:sz w:val="18"/>
        </w:rPr>
        <w:t xml:space="preserve">Qualified Interpreter - </w:t>
      </w:r>
      <w:r>
        <w:rPr>
          <w:sz w:val="18"/>
        </w:rPr>
        <w:t>Identified as proficient in sign language and in the languages of the population of the geographical area serviced who can translate the names of body parts, injuries, and</w:t>
      </w:r>
      <w:r>
        <w:rPr>
          <w:spacing w:val="40"/>
          <w:sz w:val="18"/>
        </w:rPr>
        <w:t xml:space="preserve"> </w:t>
      </w:r>
      <w:r>
        <w:rPr>
          <w:sz w:val="18"/>
        </w:rPr>
        <w:t>symptoms.</w:t>
      </w:r>
    </w:p>
    <w:p w:rsidR="009A3CDD" w:rsidRDefault="009A3CDD">
      <w:pPr>
        <w:pStyle w:val="BodyText"/>
        <w:spacing w:before="11"/>
        <w:rPr>
          <w:sz w:val="15"/>
        </w:rPr>
      </w:pPr>
    </w:p>
    <w:p w:rsidR="009A3CDD" w:rsidRDefault="0094263C">
      <w:pPr>
        <w:pStyle w:val="ListParagraph"/>
        <w:numPr>
          <w:ilvl w:val="0"/>
          <w:numId w:val="3"/>
        </w:numPr>
        <w:tabs>
          <w:tab w:val="left" w:pos="797"/>
        </w:tabs>
        <w:spacing w:line="242" w:lineRule="auto"/>
        <w:ind w:right="318" w:hanging="261"/>
        <w:rPr>
          <w:sz w:val="18"/>
        </w:rPr>
      </w:pPr>
      <w:r>
        <w:rPr>
          <w:b/>
          <w:sz w:val="18"/>
        </w:rPr>
        <w:t xml:space="preserve">TTY - </w:t>
      </w:r>
      <w:r>
        <w:rPr>
          <w:sz w:val="18"/>
        </w:rPr>
        <w:t>Text telephone yoke for the deaf – (a TTY is sometimes also called a TDD or telecommunication device for the deaf). The TTY has a typewriter keyboard with a text screen which allows persons with hearing and/or speech loss to make or receive telephone calls by typing their conversations via two-way text. The conversation is read on a lighted display screen and/or a paper printout in the</w:t>
      </w:r>
      <w:r>
        <w:rPr>
          <w:spacing w:val="23"/>
          <w:sz w:val="18"/>
        </w:rPr>
        <w:t xml:space="preserve"> </w:t>
      </w:r>
      <w:r>
        <w:rPr>
          <w:sz w:val="18"/>
        </w:rPr>
        <w:t>TTY.</w:t>
      </w:r>
    </w:p>
    <w:p w:rsidR="009A3CDD" w:rsidRDefault="009A3CDD">
      <w:pPr>
        <w:pStyle w:val="BodyText"/>
        <w:spacing w:before="9"/>
        <w:rPr>
          <w:sz w:val="15"/>
        </w:rPr>
      </w:pPr>
    </w:p>
    <w:p w:rsidR="009A3CDD" w:rsidRDefault="0094263C">
      <w:pPr>
        <w:pStyle w:val="ListParagraph"/>
        <w:numPr>
          <w:ilvl w:val="0"/>
          <w:numId w:val="3"/>
        </w:numPr>
        <w:tabs>
          <w:tab w:val="left" w:pos="797"/>
        </w:tabs>
        <w:ind w:hanging="261"/>
        <w:rPr>
          <w:sz w:val="18"/>
        </w:rPr>
      </w:pPr>
      <w:r>
        <w:rPr>
          <w:b/>
          <w:sz w:val="18"/>
        </w:rPr>
        <w:t xml:space="preserve">Language Line Services – </w:t>
      </w:r>
      <w:r>
        <w:rPr>
          <w:sz w:val="18"/>
        </w:rPr>
        <w:t>Contracted telephone interpreter</w:t>
      </w:r>
      <w:r>
        <w:rPr>
          <w:spacing w:val="30"/>
          <w:sz w:val="18"/>
        </w:rPr>
        <w:t xml:space="preserve"> </w:t>
      </w:r>
      <w:r>
        <w:rPr>
          <w:sz w:val="18"/>
        </w:rPr>
        <w:t>service.</w:t>
      </w:r>
    </w:p>
    <w:p w:rsidR="009A3CDD" w:rsidRDefault="009A3CDD">
      <w:pPr>
        <w:pStyle w:val="BodyText"/>
        <w:spacing w:before="11"/>
        <w:rPr>
          <w:sz w:val="15"/>
        </w:rPr>
      </w:pPr>
    </w:p>
    <w:p w:rsidR="009A3CDD" w:rsidRDefault="0094263C">
      <w:pPr>
        <w:pStyle w:val="ListParagraph"/>
        <w:numPr>
          <w:ilvl w:val="0"/>
          <w:numId w:val="3"/>
        </w:numPr>
        <w:tabs>
          <w:tab w:val="left" w:pos="797"/>
        </w:tabs>
        <w:spacing w:line="242" w:lineRule="auto"/>
        <w:ind w:right="444" w:hanging="261"/>
        <w:rPr>
          <w:sz w:val="18"/>
        </w:rPr>
      </w:pPr>
      <w:r>
        <w:rPr>
          <w:b/>
          <w:sz w:val="18"/>
        </w:rPr>
        <w:t xml:space="preserve">Limited English Proficiency (LEP) / Limited English Speaker (LES) – </w:t>
      </w:r>
      <w:r>
        <w:rPr>
          <w:sz w:val="18"/>
        </w:rPr>
        <w:t>Individuals whose primary language for communication is not English and who have a limited ability to read, write, speak or understand</w:t>
      </w:r>
      <w:r>
        <w:rPr>
          <w:spacing w:val="43"/>
          <w:sz w:val="18"/>
        </w:rPr>
        <w:t xml:space="preserve"> </w:t>
      </w:r>
      <w:r>
        <w:rPr>
          <w:sz w:val="18"/>
        </w:rPr>
        <w:t>English.</w:t>
      </w:r>
    </w:p>
    <w:p w:rsidR="009A3CDD" w:rsidRDefault="009A3CDD">
      <w:pPr>
        <w:spacing w:line="242" w:lineRule="auto"/>
        <w:rPr>
          <w:sz w:val="18"/>
        </w:rPr>
        <w:sectPr w:rsidR="009A3CDD">
          <w:type w:val="continuous"/>
          <w:pgSz w:w="12240" w:h="15840"/>
          <w:pgMar w:top="260" w:right="980" w:bottom="260" w:left="960" w:header="720" w:footer="720" w:gutter="0"/>
          <w:cols w:space="720"/>
        </w:sectPr>
      </w:pPr>
    </w:p>
    <w:p w:rsidR="009A3CDD" w:rsidRDefault="009A3CDD">
      <w:pPr>
        <w:pStyle w:val="BodyText"/>
        <w:rPr>
          <w:sz w:val="20"/>
        </w:rPr>
      </w:pPr>
    </w:p>
    <w:p w:rsidR="009A3CDD" w:rsidRDefault="009A3CDD">
      <w:pPr>
        <w:pStyle w:val="BodyText"/>
        <w:rPr>
          <w:sz w:val="20"/>
        </w:rPr>
      </w:pPr>
    </w:p>
    <w:p w:rsidR="009A3CDD" w:rsidRDefault="009A3CDD">
      <w:pPr>
        <w:pStyle w:val="BodyText"/>
        <w:spacing w:before="1"/>
        <w:rPr>
          <w:sz w:val="22"/>
        </w:rPr>
      </w:pPr>
    </w:p>
    <w:p w:rsidR="009A3CDD" w:rsidRDefault="0094263C">
      <w:pPr>
        <w:pStyle w:val="Heading1"/>
        <w:spacing w:before="9"/>
      </w:pPr>
      <w:r>
        <w:rPr>
          <w:w w:val="110"/>
        </w:rPr>
        <w:t xml:space="preserve">AFFECTED </w:t>
      </w:r>
      <w:r>
        <w:rPr>
          <w:spacing w:val="72"/>
          <w:w w:val="110"/>
        </w:rPr>
        <w:t xml:space="preserve"> </w:t>
      </w:r>
      <w:r>
        <w:rPr>
          <w:w w:val="110"/>
        </w:rPr>
        <w:t>DEPARTMENTS/SERVICES:</w:t>
      </w:r>
    </w:p>
    <w:p w:rsidR="009A3CDD" w:rsidRDefault="0094263C">
      <w:pPr>
        <w:pStyle w:val="BodyText"/>
        <w:spacing w:before="261"/>
        <w:ind w:left="512"/>
      </w:pPr>
      <w:r>
        <w:t>All departments/services accessed by the public.</w:t>
      </w:r>
    </w:p>
    <w:p w:rsidR="009A3CDD" w:rsidRDefault="00D03992">
      <w:pPr>
        <w:pStyle w:val="BodyText"/>
        <w:rPr>
          <w:sz w:val="13"/>
        </w:rPr>
      </w:pPr>
      <w:r>
        <w:rPr>
          <w:noProof/>
        </w:rPr>
        <mc:AlternateContent>
          <mc:Choice Requires="wpg">
            <w:drawing>
              <wp:anchor distT="0" distB="0" distL="0" distR="0" simplePos="0" relativeHeight="1072" behindDoc="0" locked="0" layoutInCell="1" allowOverlap="1">
                <wp:simplePos x="0" y="0"/>
                <wp:positionH relativeFrom="page">
                  <wp:posOffset>685165</wp:posOffset>
                </wp:positionH>
                <wp:positionV relativeFrom="paragraph">
                  <wp:posOffset>120015</wp:posOffset>
                </wp:positionV>
                <wp:extent cx="6315710" cy="19050"/>
                <wp:effectExtent l="8890" t="1905" r="0" b="7620"/>
                <wp:wrapTopAndBottom/>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710" cy="19050"/>
                          <a:chOff x="1079" y="189"/>
                          <a:chExt cx="9946" cy="30"/>
                        </a:xfrm>
                      </wpg:grpSpPr>
                      <wps:wsp>
                        <wps:cNvPr id="68" name="AutoShape 54"/>
                        <wps:cNvSpPr>
                          <a:spLocks/>
                        </wps:cNvSpPr>
                        <wps:spPr bwMode="auto">
                          <a:xfrm>
                            <a:off x="1079" y="189"/>
                            <a:ext cx="9946" cy="30"/>
                          </a:xfrm>
                          <a:custGeom>
                            <a:avLst/>
                            <a:gdLst>
                              <a:gd name="T0" fmla="+- 0 1079 1079"/>
                              <a:gd name="T1" fmla="*/ T0 w 9946"/>
                              <a:gd name="T2" fmla="+- 0 189 189"/>
                              <a:gd name="T3" fmla="*/ 189 h 30"/>
                              <a:gd name="T4" fmla="+- 0 1079 1079"/>
                              <a:gd name="T5" fmla="*/ T4 w 9946"/>
                              <a:gd name="T6" fmla="+- 0 219 189"/>
                              <a:gd name="T7" fmla="*/ 219 h 30"/>
                              <a:gd name="T8" fmla="+- 0 1094 1079"/>
                              <a:gd name="T9" fmla="*/ T8 w 9946"/>
                              <a:gd name="T10" fmla="+- 0 203 189"/>
                              <a:gd name="T11" fmla="*/ 203 h 30"/>
                              <a:gd name="T12" fmla="+- 0 1079 1079"/>
                              <a:gd name="T13" fmla="*/ T12 w 9946"/>
                              <a:gd name="T14" fmla="+- 0 189 189"/>
                              <a:gd name="T15" fmla="*/ 189 h 30"/>
                              <a:gd name="T16" fmla="+- 0 11024 1079"/>
                              <a:gd name="T17" fmla="*/ T16 w 9946"/>
                              <a:gd name="T18" fmla="+- 0 189 189"/>
                              <a:gd name="T19" fmla="*/ 189 h 30"/>
                              <a:gd name="T20" fmla="+- 0 1079 1079"/>
                              <a:gd name="T21" fmla="*/ T20 w 9946"/>
                              <a:gd name="T22" fmla="+- 0 189 189"/>
                              <a:gd name="T23" fmla="*/ 189 h 30"/>
                              <a:gd name="T24" fmla="+- 0 1094 1079"/>
                              <a:gd name="T25" fmla="*/ T24 w 9946"/>
                              <a:gd name="T26" fmla="+- 0 203 189"/>
                              <a:gd name="T27" fmla="*/ 203 h 30"/>
                              <a:gd name="T28" fmla="+- 0 11009 1079"/>
                              <a:gd name="T29" fmla="*/ T28 w 9946"/>
                              <a:gd name="T30" fmla="+- 0 203 189"/>
                              <a:gd name="T31" fmla="*/ 203 h 30"/>
                              <a:gd name="T32" fmla="+- 0 11024 1079"/>
                              <a:gd name="T33" fmla="*/ T32 w 9946"/>
                              <a:gd name="T34" fmla="+- 0 189 189"/>
                              <a:gd name="T35" fmla="*/ 18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46" h="30">
                                <a:moveTo>
                                  <a:pt x="0" y="0"/>
                                </a:moveTo>
                                <a:lnTo>
                                  <a:pt x="0" y="30"/>
                                </a:lnTo>
                                <a:lnTo>
                                  <a:pt x="15" y="14"/>
                                </a:lnTo>
                                <a:lnTo>
                                  <a:pt x="0" y="0"/>
                                </a:lnTo>
                                <a:close/>
                                <a:moveTo>
                                  <a:pt x="9945" y="0"/>
                                </a:moveTo>
                                <a:lnTo>
                                  <a:pt x="0" y="0"/>
                                </a:lnTo>
                                <a:lnTo>
                                  <a:pt x="15" y="14"/>
                                </a:lnTo>
                                <a:lnTo>
                                  <a:pt x="9930" y="14"/>
                                </a:lnTo>
                                <a:lnTo>
                                  <a:pt x="9945"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3"/>
                        <wps:cNvSpPr>
                          <a:spLocks/>
                        </wps:cNvSpPr>
                        <wps:spPr bwMode="auto">
                          <a:xfrm>
                            <a:off x="1079" y="189"/>
                            <a:ext cx="9946" cy="30"/>
                          </a:xfrm>
                          <a:custGeom>
                            <a:avLst/>
                            <a:gdLst>
                              <a:gd name="T0" fmla="+- 0 11009 1079"/>
                              <a:gd name="T1" fmla="*/ T0 w 9946"/>
                              <a:gd name="T2" fmla="+- 0 203 189"/>
                              <a:gd name="T3" fmla="*/ 203 h 30"/>
                              <a:gd name="T4" fmla="+- 0 1094 1079"/>
                              <a:gd name="T5" fmla="*/ T4 w 9946"/>
                              <a:gd name="T6" fmla="+- 0 203 189"/>
                              <a:gd name="T7" fmla="*/ 203 h 30"/>
                              <a:gd name="T8" fmla="+- 0 1079 1079"/>
                              <a:gd name="T9" fmla="*/ T8 w 9946"/>
                              <a:gd name="T10" fmla="+- 0 219 189"/>
                              <a:gd name="T11" fmla="*/ 219 h 30"/>
                              <a:gd name="T12" fmla="+- 0 11024 1079"/>
                              <a:gd name="T13" fmla="*/ T12 w 9946"/>
                              <a:gd name="T14" fmla="+- 0 219 189"/>
                              <a:gd name="T15" fmla="*/ 219 h 30"/>
                              <a:gd name="T16" fmla="+- 0 11009 1079"/>
                              <a:gd name="T17" fmla="*/ T16 w 9946"/>
                              <a:gd name="T18" fmla="+- 0 203 189"/>
                              <a:gd name="T19" fmla="*/ 203 h 30"/>
                              <a:gd name="T20" fmla="+- 0 11024 1079"/>
                              <a:gd name="T21" fmla="*/ T20 w 9946"/>
                              <a:gd name="T22" fmla="+- 0 189 189"/>
                              <a:gd name="T23" fmla="*/ 189 h 30"/>
                              <a:gd name="T24" fmla="+- 0 11009 1079"/>
                              <a:gd name="T25" fmla="*/ T24 w 9946"/>
                              <a:gd name="T26" fmla="+- 0 203 189"/>
                              <a:gd name="T27" fmla="*/ 203 h 30"/>
                              <a:gd name="T28" fmla="+- 0 11024 1079"/>
                              <a:gd name="T29" fmla="*/ T28 w 9946"/>
                              <a:gd name="T30" fmla="+- 0 219 189"/>
                              <a:gd name="T31" fmla="*/ 219 h 30"/>
                              <a:gd name="T32" fmla="+- 0 11024 1079"/>
                              <a:gd name="T33" fmla="*/ T32 w 9946"/>
                              <a:gd name="T34" fmla="+- 0 189 189"/>
                              <a:gd name="T35" fmla="*/ 18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46" h="30">
                                <a:moveTo>
                                  <a:pt x="9930" y="14"/>
                                </a:moveTo>
                                <a:lnTo>
                                  <a:pt x="15" y="14"/>
                                </a:lnTo>
                                <a:lnTo>
                                  <a:pt x="0" y="30"/>
                                </a:lnTo>
                                <a:lnTo>
                                  <a:pt x="9945" y="30"/>
                                </a:lnTo>
                                <a:lnTo>
                                  <a:pt x="9930" y="14"/>
                                </a:lnTo>
                                <a:close/>
                                <a:moveTo>
                                  <a:pt x="9945" y="0"/>
                                </a:moveTo>
                                <a:lnTo>
                                  <a:pt x="9930" y="14"/>
                                </a:lnTo>
                                <a:lnTo>
                                  <a:pt x="9945" y="30"/>
                                </a:lnTo>
                                <a:lnTo>
                                  <a:pt x="9945"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F58D3" id="Group 52" o:spid="_x0000_s1026" style="position:absolute;margin-left:53.95pt;margin-top:9.45pt;width:497.3pt;height:1.5pt;z-index:1072;mso-wrap-distance-left:0;mso-wrap-distance-right:0;mso-position-horizontal-relative:page" coordorigin="1079,189" coordsize="99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">
                <v:shape id="AutoShape 54" o:spid="_x0000_s1027" style="position:absolute;left:1079;top:189;width:9946;height:30;visibility:visible;mso-wrap-style:square;v-text-anchor:top" coordsize="9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" path="m,l,30,15,14,,xm9945,l,,15,14r9915,l9945,xe" fillcolor="#686868" stroked="f">
                  <v:path arrowok="t" o:connecttype="custom" o:connectlocs="0,189;0,219;15,203;0,189;9945,189;0,189;15,203;9930,203;9945,189" o:connectangles="0,0,0,0,0,0,0,0,0"/>
                </v:shape>
                <v:shape id="AutoShape 53" o:spid="_x0000_s1028" style="position:absolute;left:1079;top:189;width:9946;height:30;visibility:visible;mso-wrap-style:square;v-text-anchor:top" coordsize="9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" path="m9930,14l15,14,,30r9945,l9930,14xm9945,r-15,14l9945,30r,-30xe" fillcolor="#efefef" stroked="f">
                  <v:path arrowok="t" o:connecttype="custom" o:connectlocs="9930,203;15,203;0,219;9945,219;9930,203;9945,189;9930,203;9945,219;9945,189" o:connectangles="0,0,0,0,0,0,0,0,0"/>
                </v:shape>
                <w10:wrap type="topAndBottom" anchorx="page"/>
              </v:group>
            </w:pict>
          </mc:Fallback>
        </mc:AlternateContent>
      </w:r>
    </w:p>
    <w:p w:rsidR="009A3CDD" w:rsidRDefault="009A3CDD">
      <w:pPr>
        <w:pStyle w:val="BodyText"/>
        <w:spacing w:before="3"/>
        <w:rPr>
          <w:sz w:val="22"/>
        </w:rPr>
      </w:pPr>
    </w:p>
    <w:p w:rsidR="009A3CDD" w:rsidRDefault="0094263C">
      <w:pPr>
        <w:ind w:left="227"/>
        <w:rPr>
          <w:b/>
          <w:sz w:val="25"/>
        </w:rPr>
      </w:pPr>
      <w:r>
        <w:rPr>
          <w:b/>
          <w:sz w:val="25"/>
        </w:rPr>
        <w:t>POLICY:  COMPLIANCE – KEY  ELEMENTS</w:t>
      </w:r>
    </w:p>
    <w:p w:rsidR="009A3CDD" w:rsidRDefault="009A3CDD">
      <w:pPr>
        <w:pStyle w:val="BodyText"/>
        <w:spacing w:before="6"/>
        <w:rPr>
          <w:b/>
          <w:sz w:val="22"/>
        </w:rPr>
      </w:pPr>
    </w:p>
    <w:p w:rsidR="009A3CDD" w:rsidRDefault="0094263C">
      <w:pPr>
        <w:pStyle w:val="Heading2"/>
        <w:numPr>
          <w:ilvl w:val="1"/>
          <w:numId w:val="3"/>
        </w:numPr>
        <w:tabs>
          <w:tab w:val="left" w:pos="797"/>
        </w:tabs>
        <w:jc w:val="left"/>
      </w:pPr>
      <w:r>
        <w:t>IDENTIFYING LEP PERSONS AND THEIR</w:t>
      </w:r>
      <w:r>
        <w:rPr>
          <w:spacing w:val="30"/>
        </w:rPr>
        <w:t xml:space="preserve"> </w:t>
      </w:r>
      <w:r>
        <w:t>LANGUAGE</w:t>
      </w:r>
    </w:p>
    <w:p w:rsidR="009A3CDD" w:rsidRDefault="009A3CDD">
      <w:pPr>
        <w:pStyle w:val="BodyText"/>
        <w:spacing w:before="11"/>
        <w:rPr>
          <w:b/>
          <w:sz w:val="15"/>
        </w:rPr>
      </w:pPr>
    </w:p>
    <w:p w:rsidR="009A3CDD" w:rsidRDefault="0094263C">
      <w:pPr>
        <w:pStyle w:val="ListParagraph"/>
        <w:numPr>
          <w:ilvl w:val="2"/>
          <w:numId w:val="3"/>
        </w:numPr>
        <w:tabs>
          <w:tab w:val="left" w:pos="1474"/>
        </w:tabs>
        <w:ind w:right="1038" w:hanging="261"/>
        <w:rPr>
          <w:sz w:val="18"/>
        </w:rPr>
      </w:pPr>
      <w:r>
        <w:rPr>
          <w:sz w:val="18"/>
        </w:rPr>
        <w:t>Initial assessment of communication needs will be made during the admission process, inpatient, outpatient, and emergency</w:t>
      </w:r>
      <w:r>
        <w:rPr>
          <w:spacing w:val="14"/>
          <w:sz w:val="18"/>
        </w:rPr>
        <w:t xml:space="preserve"> </w:t>
      </w:r>
      <w:r>
        <w:rPr>
          <w:sz w:val="18"/>
        </w:rPr>
        <w:t>services.</w:t>
      </w:r>
    </w:p>
    <w:p w:rsidR="009A3CDD" w:rsidRDefault="009A3CDD">
      <w:pPr>
        <w:pStyle w:val="BodyText"/>
        <w:spacing w:before="11"/>
        <w:rPr>
          <w:sz w:val="15"/>
        </w:rPr>
      </w:pPr>
    </w:p>
    <w:p w:rsidR="009A3CDD" w:rsidRDefault="0094263C">
      <w:pPr>
        <w:pStyle w:val="ListParagraph"/>
        <w:numPr>
          <w:ilvl w:val="2"/>
          <w:numId w:val="3"/>
        </w:numPr>
        <w:tabs>
          <w:tab w:val="left" w:pos="1474"/>
        </w:tabs>
        <w:spacing w:line="242" w:lineRule="auto"/>
        <w:ind w:right="249" w:hanging="261"/>
        <w:rPr>
          <w:sz w:val="18"/>
        </w:rPr>
      </w:pPr>
      <w:r>
        <w:rPr>
          <w:sz w:val="18"/>
        </w:rPr>
        <w:t>Staff will identify the language and communication needs of the LEP person by using a language identification card (or “I speak cards,” available online at www.lep.gov) or posters to determine the language. The patients will be asked for their preferred language, if they have difficulty understanding or communicating this, the "Point to your language" signs/cards from the California State Board of Pharmacy will be used by staff to determine the appropriate langauge. The communication needs will be assessed by Nursing and documented in the EMR, refer to PDP</w:t>
      </w:r>
      <w:r>
        <w:rPr>
          <w:spacing w:val="23"/>
          <w:sz w:val="18"/>
        </w:rPr>
        <w:t xml:space="preserve"> </w:t>
      </w:r>
      <w:r>
        <w:rPr>
          <w:sz w:val="18"/>
        </w:rPr>
        <w:t>policy.</w:t>
      </w:r>
    </w:p>
    <w:p w:rsidR="009A3CDD" w:rsidRDefault="009A3CDD">
      <w:pPr>
        <w:pStyle w:val="BodyText"/>
        <w:spacing w:before="9"/>
        <w:rPr>
          <w:sz w:val="15"/>
        </w:rPr>
      </w:pPr>
    </w:p>
    <w:p w:rsidR="009A3CDD" w:rsidRDefault="0094263C">
      <w:pPr>
        <w:pStyle w:val="ListParagraph"/>
        <w:numPr>
          <w:ilvl w:val="2"/>
          <w:numId w:val="3"/>
        </w:numPr>
        <w:tabs>
          <w:tab w:val="left" w:pos="1474"/>
        </w:tabs>
        <w:spacing w:line="242" w:lineRule="auto"/>
        <w:ind w:right="370" w:hanging="261"/>
        <w:rPr>
          <w:sz w:val="18"/>
        </w:rPr>
      </w:pPr>
      <w:r>
        <w:rPr>
          <w:sz w:val="18"/>
        </w:rPr>
        <w:t>In addition, when records are kept of past interactions with patients (clients/residents) or family members, the language used to communicate with the LEP person will be included as part of the record and reassessed as</w:t>
      </w:r>
      <w:r>
        <w:rPr>
          <w:spacing w:val="11"/>
          <w:sz w:val="18"/>
        </w:rPr>
        <w:t xml:space="preserve"> </w:t>
      </w:r>
      <w:r>
        <w:rPr>
          <w:sz w:val="18"/>
        </w:rPr>
        <w:t>needed.</w:t>
      </w:r>
    </w:p>
    <w:p w:rsidR="009A3CDD" w:rsidRDefault="009A3CDD">
      <w:pPr>
        <w:pStyle w:val="BodyText"/>
        <w:spacing w:before="9"/>
        <w:rPr>
          <w:sz w:val="15"/>
        </w:rPr>
      </w:pPr>
    </w:p>
    <w:p w:rsidR="009A3CDD" w:rsidRDefault="0094263C">
      <w:pPr>
        <w:pStyle w:val="Heading2"/>
        <w:numPr>
          <w:ilvl w:val="1"/>
          <w:numId w:val="3"/>
        </w:numPr>
        <w:tabs>
          <w:tab w:val="left" w:pos="797"/>
        </w:tabs>
        <w:jc w:val="left"/>
      </w:pPr>
      <w:r>
        <w:t>OBTAINING A QUALIFIED</w:t>
      </w:r>
      <w:r>
        <w:rPr>
          <w:spacing w:val="19"/>
        </w:rPr>
        <w:t xml:space="preserve"> </w:t>
      </w:r>
      <w:r>
        <w:t>INTEPRETER</w:t>
      </w:r>
    </w:p>
    <w:p w:rsidR="009A3CDD" w:rsidRDefault="009A3CDD">
      <w:pPr>
        <w:pStyle w:val="BodyText"/>
        <w:spacing w:before="11"/>
        <w:rPr>
          <w:b/>
          <w:sz w:val="15"/>
        </w:rPr>
      </w:pPr>
    </w:p>
    <w:p w:rsidR="009A3CDD" w:rsidRDefault="0094263C">
      <w:pPr>
        <w:pStyle w:val="ListParagraph"/>
        <w:numPr>
          <w:ilvl w:val="2"/>
          <w:numId w:val="3"/>
        </w:numPr>
        <w:tabs>
          <w:tab w:val="left" w:pos="1525"/>
        </w:tabs>
        <w:ind w:hanging="261"/>
        <w:rPr>
          <w:sz w:val="18"/>
        </w:rPr>
      </w:pPr>
      <w:r>
        <w:rPr>
          <w:sz w:val="18"/>
        </w:rPr>
        <w:t>AHBD does not utilize a designated staff interpretation</w:t>
      </w:r>
      <w:r>
        <w:rPr>
          <w:spacing w:val="25"/>
          <w:sz w:val="18"/>
        </w:rPr>
        <w:t xml:space="preserve"> </w:t>
      </w:r>
      <w:r>
        <w:rPr>
          <w:sz w:val="18"/>
        </w:rPr>
        <w:t>program</w:t>
      </w:r>
    </w:p>
    <w:p w:rsidR="009A3CDD" w:rsidRDefault="009A3CDD">
      <w:pPr>
        <w:pStyle w:val="BodyText"/>
        <w:spacing w:before="11"/>
        <w:rPr>
          <w:sz w:val="15"/>
        </w:rPr>
      </w:pPr>
    </w:p>
    <w:p w:rsidR="009A3CDD" w:rsidRDefault="0094263C">
      <w:pPr>
        <w:pStyle w:val="ListParagraph"/>
        <w:numPr>
          <w:ilvl w:val="3"/>
          <w:numId w:val="3"/>
        </w:numPr>
        <w:tabs>
          <w:tab w:val="left" w:pos="2151"/>
        </w:tabs>
        <w:ind w:right="260"/>
        <w:rPr>
          <w:sz w:val="18"/>
        </w:rPr>
      </w:pPr>
      <w:r>
        <w:rPr>
          <w:sz w:val="18"/>
        </w:rPr>
        <w:t>Maintaining an accurate and current list showing the name, language, phone number and hours of availability of bilingual staff -   [this is not applicable at AHBD]</w:t>
      </w:r>
      <w:r>
        <w:rPr>
          <w:spacing w:val="20"/>
          <w:sz w:val="18"/>
        </w:rPr>
        <w:t xml:space="preserve"> </w:t>
      </w:r>
      <w:r>
        <w:rPr>
          <w:sz w:val="18"/>
        </w:rPr>
        <w:t>:</w:t>
      </w:r>
    </w:p>
    <w:p w:rsidR="009A3CDD" w:rsidRDefault="009A3CDD">
      <w:pPr>
        <w:pStyle w:val="BodyText"/>
        <w:spacing w:before="11"/>
        <w:rPr>
          <w:sz w:val="15"/>
        </w:rPr>
      </w:pPr>
    </w:p>
    <w:p w:rsidR="009A3CDD" w:rsidRDefault="0094263C">
      <w:pPr>
        <w:pStyle w:val="ListParagraph"/>
        <w:numPr>
          <w:ilvl w:val="3"/>
          <w:numId w:val="3"/>
        </w:numPr>
        <w:tabs>
          <w:tab w:val="left" w:pos="2151"/>
        </w:tabs>
        <w:ind w:right="301"/>
        <w:rPr>
          <w:sz w:val="18"/>
        </w:rPr>
      </w:pPr>
      <w:r>
        <w:rPr>
          <w:sz w:val="18"/>
        </w:rPr>
        <w:t>Contacting the appropriate bilingual staff member to interpret, in the event that an interpreter is needed, if an employee who speaks the needed language is available and is qualified to</w:t>
      </w:r>
      <w:r>
        <w:rPr>
          <w:spacing w:val="39"/>
          <w:sz w:val="18"/>
        </w:rPr>
        <w:t xml:space="preserve"> </w:t>
      </w:r>
      <w:r>
        <w:rPr>
          <w:sz w:val="18"/>
        </w:rPr>
        <w:t>interpret.</w:t>
      </w:r>
    </w:p>
    <w:p w:rsidR="009A3CDD" w:rsidRDefault="009A3CDD">
      <w:pPr>
        <w:pStyle w:val="BodyText"/>
        <w:spacing w:before="11"/>
        <w:rPr>
          <w:sz w:val="15"/>
        </w:rPr>
      </w:pPr>
    </w:p>
    <w:p w:rsidR="009A3CDD" w:rsidRDefault="0094263C">
      <w:pPr>
        <w:pStyle w:val="ListParagraph"/>
        <w:numPr>
          <w:ilvl w:val="4"/>
          <w:numId w:val="3"/>
        </w:numPr>
        <w:tabs>
          <w:tab w:val="left" w:pos="2827"/>
        </w:tabs>
        <w:spacing w:line="242" w:lineRule="auto"/>
        <w:ind w:right="321" w:hanging="201"/>
        <w:rPr>
          <w:sz w:val="18"/>
        </w:rPr>
      </w:pPr>
      <w:r>
        <w:rPr>
          <w:sz w:val="18"/>
        </w:rPr>
        <w:t>Site staff who have a limited familiarity (not deemed competent or qualified) with sign language or language/interpreter skills should interpret only in emergency situations for a brief time until a qualified interpreter can be</w:t>
      </w:r>
      <w:r>
        <w:rPr>
          <w:spacing w:val="17"/>
          <w:sz w:val="18"/>
        </w:rPr>
        <w:t xml:space="preserve"> </w:t>
      </w:r>
      <w:r>
        <w:rPr>
          <w:sz w:val="18"/>
        </w:rPr>
        <w:t>present.</w:t>
      </w:r>
    </w:p>
    <w:p w:rsidR="009A3CDD" w:rsidRDefault="009A3CDD">
      <w:pPr>
        <w:pStyle w:val="BodyText"/>
        <w:spacing w:before="9"/>
        <w:rPr>
          <w:sz w:val="15"/>
        </w:rPr>
      </w:pPr>
    </w:p>
    <w:p w:rsidR="009A3CDD" w:rsidRDefault="0094263C">
      <w:pPr>
        <w:pStyle w:val="ListParagraph"/>
        <w:numPr>
          <w:ilvl w:val="3"/>
          <w:numId w:val="3"/>
        </w:numPr>
        <w:tabs>
          <w:tab w:val="left" w:pos="2150"/>
        </w:tabs>
        <w:ind w:right="493" w:hanging="251"/>
        <w:rPr>
          <w:sz w:val="18"/>
        </w:rPr>
      </w:pPr>
      <w:r>
        <w:rPr>
          <w:sz w:val="18"/>
        </w:rPr>
        <w:t>Obtaining an outside interpreter if a bilingual staff or staff interpreter is not available or does not speak the needed</w:t>
      </w:r>
      <w:r>
        <w:rPr>
          <w:spacing w:val="12"/>
          <w:sz w:val="18"/>
        </w:rPr>
        <w:t xml:space="preserve"> </w:t>
      </w:r>
      <w:r>
        <w:rPr>
          <w:sz w:val="18"/>
        </w:rPr>
        <w:t>language</w:t>
      </w:r>
    </w:p>
    <w:p w:rsidR="009A3CDD" w:rsidRDefault="009A3CDD">
      <w:pPr>
        <w:pStyle w:val="BodyText"/>
        <w:spacing w:before="11"/>
        <w:rPr>
          <w:sz w:val="15"/>
        </w:rPr>
      </w:pPr>
    </w:p>
    <w:p w:rsidR="009A3CDD" w:rsidRDefault="0094263C">
      <w:pPr>
        <w:pStyle w:val="ListParagraph"/>
        <w:numPr>
          <w:ilvl w:val="3"/>
          <w:numId w:val="3"/>
        </w:numPr>
        <w:tabs>
          <w:tab w:val="left" w:pos="2151"/>
        </w:tabs>
        <w:spacing w:line="242" w:lineRule="auto"/>
        <w:ind w:right="745"/>
        <w:rPr>
          <w:sz w:val="18"/>
        </w:rPr>
      </w:pPr>
      <w:r>
        <w:rPr>
          <w:sz w:val="18"/>
        </w:rPr>
        <w:t xml:space="preserve">[Professional translation services are provided by Cyracom and MARTTI at no charge to our patients. To access the Cyracom Service dial 1000. Martti is accessed by using portable electronic tablets. Interpretation service for the deaf and hearing impaired is a free service provided to patients upon request. The hospital uses Life Signs for sign language interpreter services. The telephone number for Life Signs is (800) </w:t>
      </w:r>
      <w:r>
        <w:rPr>
          <w:noProof/>
          <w:spacing w:val="-1"/>
          <w:w w:val="101"/>
          <w:position w:val="-7"/>
          <w:sz w:val="18"/>
        </w:rPr>
        <w:drawing>
          <wp:inline distT="0" distB="0" distL="0" distR="0">
            <wp:extent cx="140208" cy="13944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0208" cy="139446"/>
                    </a:xfrm>
                    <a:prstGeom prst="rect">
                      <a:avLst/>
                    </a:prstGeom>
                  </pic:spPr>
                </pic:pic>
              </a:graphicData>
            </a:graphic>
          </wp:inline>
        </w:drawing>
      </w:r>
      <w:r>
        <w:rPr>
          <w:rFonts w:ascii="Times New Roman"/>
          <w:spacing w:val="4"/>
          <w:w w:val="101"/>
          <w:sz w:val="18"/>
        </w:rPr>
        <w:t xml:space="preserve"> </w:t>
      </w:r>
      <w:r>
        <w:rPr>
          <w:sz w:val="18"/>
        </w:rPr>
        <w:t>or (323)</w:t>
      </w:r>
      <w:r>
        <w:rPr>
          <w:spacing w:val="26"/>
          <w:sz w:val="18"/>
        </w:rPr>
        <w:t xml:space="preserve"> </w:t>
      </w:r>
      <w:r>
        <w:rPr>
          <w:noProof/>
          <w:spacing w:val="-2"/>
          <w:w w:val="101"/>
          <w:position w:val="-7"/>
          <w:sz w:val="18"/>
        </w:rPr>
        <w:drawing>
          <wp:inline distT="0" distB="0" distL="0" distR="0">
            <wp:extent cx="140207" cy="139446"/>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140207" cy="139446"/>
                    </a:xfrm>
                    <a:prstGeom prst="rect">
                      <a:avLst/>
                    </a:prstGeom>
                  </pic:spPr>
                </pic:pic>
              </a:graphicData>
            </a:graphic>
          </wp:inline>
        </w:drawing>
      </w:r>
      <w:r>
        <w:rPr>
          <w:sz w:val="18"/>
        </w:rPr>
        <w:t>.</w:t>
      </w:r>
    </w:p>
    <w:p w:rsidR="009A3CDD" w:rsidRDefault="0094263C">
      <w:pPr>
        <w:pStyle w:val="ListParagraph"/>
        <w:numPr>
          <w:ilvl w:val="2"/>
          <w:numId w:val="3"/>
        </w:numPr>
        <w:tabs>
          <w:tab w:val="left" w:pos="1474"/>
        </w:tabs>
        <w:spacing w:before="174" w:line="242" w:lineRule="auto"/>
        <w:ind w:right="259" w:hanging="261"/>
        <w:rPr>
          <w:sz w:val="18"/>
        </w:rPr>
      </w:pPr>
      <w:r>
        <w:rPr>
          <w:sz w:val="18"/>
        </w:rPr>
        <w:t xml:space="preserve">Some LEP persons may prefer or request to use a family member or friend as an interpreter. However, family members or friends of the LEP person will not be used as interpreters unless specifically requested by that individual and </w:t>
      </w:r>
      <w:r>
        <w:rPr>
          <w:b/>
          <w:sz w:val="18"/>
          <w:u w:val="single"/>
        </w:rPr>
        <w:t xml:space="preserve">after </w:t>
      </w:r>
      <w:r>
        <w:rPr>
          <w:sz w:val="18"/>
        </w:rPr>
        <w:t>the LEP person has understood that an offer of an interpreter at no charge to the person has been made by the facility. Such an offer and the response will be documented with the waiver of rights form, in the patient's medical/health record. The waiver of rights must include a statement giving the LEP Person the right to request an interpreter at any time. If the LEP person chooses to use a family member or friend as an interpreter, issues of competency of interpretation, confidentiality, privacy, and conflict of interest will be considered. If the family member or friend is not competent or appropriate for any of these reasons, competent interpreter services will be provided to the LEP</w:t>
      </w:r>
      <w:r>
        <w:rPr>
          <w:spacing w:val="39"/>
          <w:sz w:val="18"/>
        </w:rPr>
        <w:t xml:space="preserve"> </w:t>
      </w:r>
      <w:r>
        <w:rPr>
          <w:sz w:val="18"/>
        </w:rPr>
        <w:t>person.</w:t>
      </w:r>
    </w:p>
    <w:p w:rsidR="009A3CDD" w:rsidRDefault="0094263C">
      <w:pPr>
        <w:pStyle w:val="BodyText"/>
        <w:spacing w:line="207" w:lineRule="exact"/>
        <w:ind w:left="1473"/>
      </w:pPr>
      <w:r>
        <w:t xml:space="preserve">- </w:t>
      </w:r>
      <w:r>
        <w:rPr>
          <w:color w:val="003365"/>
        </w:rPr>
        <w:t>See Attachment C: Waiver Request</w:t>
      </w:r>
      <w:r>
        <w:t>.</w:t>
      </w:r>
    </w:p>
    <w:p w:rsidR="009A3CDD" w:rsidRDefault="009A3CDD">
      <w:pPr>
        <w:pStyle w:val="BodyText"/>
        <w:rPr>
          <w:sz w:val="16"/>
        </w:rPr>
      </w:pPr>
    </w:p>
    <w:p w:rsidR="009A3CDD" w:rsidRDefault="0094263C">
      <w:pPr>
        <w:pStyle w:val="ListParagraph"/>
        <w:numPr>
          <w:ilvl w:val="2"/>
          <w:numId w:val="3"/>
        </w:numPr>
        <w:tabs>
          <w:tab w:val="left" w:pos="1474"/>
        </w:tabs>
        <w:ind w:right="350" w:hanging="261"/>
        <w:rPr>
          <w:sz w:val="18"/>
        </w:rPr>
      </w:pPr>
      <w:r>
        <w:rPr>
          <w:sz w:val="18"/>
        </w:rPr>
        <w:t xml:space="preserve">Children and other clients/patients/residents will </w:t>
      </w:r>
      <w:r>
        <w:rPr>
          <w:b/>
          <w:sz w:val="18"/>
          <w:u w:val="single"/>
        </w:rPr>
        <w:t xml:space="preserve">not </w:t>
      </w:r>
      <w:r>
        <w:rPr>
          <w:sz w:val="18"/>
        </w:rPr>
        <w:t>be used to interpret, in order to ensure confidentiality of information and accurate</w:t>
      </w:r>
      <w:r>
        <w:rPr>
          <w:spacing w:val="18"/>
          <w:sz w:val="18"/>
        </w:rPr>
        <w:t xml:space="preserve"> </w:t>
      </w:r>
      <w:r>
        <w:rPr>
          <w:sz w:val="18"/>
        </w:rPr>
        <w:t>communication.</w:t>
      </w:r>
    </w:p>
    <w:p w:rsidR="009A3CDD" w:rsidRDefault="009A3CDD">
      <w:pPr>
        <w:pStyle w:val="BodyText"/>
        <w:spacing w:before="11"/>
        <w:rPr>
          <w:sz w:val="15"/>
        </w:rPr>
      </w:pPr>
    </w:p>
    <w:p w:rsidR="009A3CDD" w:rsidRDefault="0094263C">
      <w:pPr>
        <w:pStyle w:val="Heading2"/>
        <w:numPr>
          <w:ilvl w:val="1"/>
          <w:numId w:val="3"/>
        </w:numPr>
        <w:tabs>
          <w:tab w:val="left" w:pos="797"/>
        </w:tabs>
        <w:ind w:hanging="291"/>
        <w:jc w:val="left"/>
      </w:pPr>
      <w:r>
        <w:t>PROVIDING WRITTEN</w:t>
      </w:r>
      <w:r>
        <w:rPr>
          <w:spacing w:val="17"/>
        </w:rPr>
        <w:t xml:space="preserve"> </w:t>
      </w:r>
      <w:r>
        <w:t>TRANSLATIONS</w:t>
      </w:r>
    </w:p>
    <w:p w:rsidR="009A3CDD" w:rsidRDefault="009A3CDD">
      <w:pPr>
        <w:pStyle w:val="BodyText"/>
        <w:spacing w:before="11"/>
        <w:rPr>
          <w:b/>
          <w:sz w:val="15"/>
        </w:rPr>
      </w:pPr>
    </w:p>
    <w:p w:rsidR="009A3CDD" w:rsidRDefault="0094263C">
      <w:pPr>
        <w:pStyle w:val="ListParagraph"/>
        <w:numPr>
          <w:ilvl w:val="2"/>
          <w:numId w:val="3"/>
        </w:numPr>
        <w:tabs>
          <w:tab w:val="left" w:pos="1474"/>
        </w:tabs>
        <w:spacing w:line="242" w:lineRule="auto"/>
        <w:ind w:right="593" w:hanging="261"/>
        <w:rPr>
          <w:sz w:val="18"/>
        </w:rPr>
      </w:pPr>
      <w:r>
        <w:rPr>
          <w:sz w:val="18"/>
        </w:rPr>
        <w:t>When translation of vital documents is needed, each unit - the responsible unit supervisor will submit documents for translation into frequently-encountered languages to the AHBD Communications</w:t>
      </w:r>
      <w:r>
        <w:rPr>
          <w:spacing w:val="45"/>
          <w:sz w:val="18"/>
        </w:rPr>
        <w:t xml:space="preserve"> </w:t>
      </w:r>
      <w:r>
        <w:rPr>
          <w:sz w:val="18"/>
        </w:rPr>
        <w:t>Team.</w:t>
      </w:r>
    </w:p>
    <w:p w:rsidR="009A3CDD" w:rsidRDefault="009A3CDD">
      <w:pPr>
        <w:spacing w:line="242" w:lineRule="auto"/>
        <w:rPr>
          <w:sz w:val="18"/>
        </w:rPr>
        <w:sectPr w:rsidR="009A3CDD">
          <w:pgSz w:w="12240" w:h="15840"/>
          <w:pgMar w:top="260" w:right="980" w:bottom="260" w:left="960" w:header="0" w:footer="76" w:gutter="0"/>
          <w:cols w:space="720"/>
        </w:sectPr>
      </w:pPr>
    </w:p>
    <w:p w:rsidR="009A3CDD" w:rsidRDefault="009A3CDD">
      <w:pPr>
        <w:pStyle w:val="BodyText"/>
        <w:rPr>
          <w:sz w:val="20"/>
        </w:rPr>
      </w:pPr>
    </w:p>
    <w:p w:rsidR="009A3CDD" w:rsidRDefault="009A3CDD">
      <w:pPr>
        <w:pStyle w:val="BodyText"/>
        <w:rPr>
          <w:sz w:val="20"/>
        </w:rPr>
      </w:pPr>
    </w:p>
    <w:p w:rsidR="009A3CDD" w:rsidRDefault="009A3CDD">
      <w:pPr>
        <w:pStyle w:val="BodyText"/>
        <w:rPr>
          <w:sz w:val="22"/>
        </w:rPr>
      </w:pPr>
    </w:p>
    <w:p w:rsidR="009A3CDD" w:rsidRDefault="0094263C">
      <w:pPr>
        <w:pStyle w:val="BodyText"/>
        <w:spacing w:before="97"/>
        <w:ind w:left="1473" w:right="417" w:firstLine="50"/>
      </w:pPr>
      <w:r>
        <w:t>Original documents being submitted for translation will be in final, approved form with updated and accurate legal and medical information.</w:t>
      </w:r>
    </w:p>
    <w:p w:rsidR="009A3CDD" w:rsidRDefault="009A3CDD">
      <w:pPr>
        <w:pStyle w:val="BodyText"/>
        <w:rPr>
          <w:sz w:val="16"/>
        </w:rPr>
      </w:pPr>
    </w:p>
    <w:p w:rsidR="009A3CDD" w:rsidRDefault="0094263C">
      <w:pPr>
        <w:pStyle w:val="ListParagraph"/>
        <w:numPr>
          <w:ilvl w:val="2"/>
          <w:numId w:val="3"/>
        </w:numPr>
        <w:tabs>
          <w:tab w:val="left" w:pos="1474"/>
        </w:tabs>
        <w:ind w:right="270" w:hanging="261"/>
        <w:rPr>
          <w:sz w:val="18"/>
        </w:rPr>
      </w:pPr>
      <w:r>
        <w:rPr>
          <w:sz w:val="18"/>
        </w:rPr>
        <w:t>Sites will provide translation of other written materials, if needed, as well as written notice of the availability of translation, free of charge, for LEP</w:t>
      </w:r>
      <w:r>
        <w:rPr>
          <w:spacing w:val="19"/>
          <w:sz w:val="18"/>
        </w:rPr>
        <w:t xml:space="preserve"> </w:t>
      </w:r>
      <w:r>
        <w:rPr>
          <w:sz w:val="18"/>
        </w:rPr>
        <w:t>individuals.</w:t>
      </w:r>
    </w:p>
    <w:p w:rsidR="009A3CDD" w:rsidRDefault="009A3CDD">
      <w:pPr>
        <w:pStyle w:val="BodyText"/>
        <w:rPr>
          <w:sz w:val="16"/>
        </w:rPr>
      </w:pPr>
    </w:p>
    <w:p w:rsidR="009A3CDD" w:rsidRDefault="0094263C">
      <w:pPr>
        <w:pStyle w:val="ListParagraph"/>
        <w:numPr>
          <w:ilvl w:val="2"/>
          <w:numId w:val="3"/>
        </w:numPr>
        <w:tabs>
          <w:tab w:val="left" w:pos="1474"/>
        </w:tabs>
        <w:spacing w:line="242" w:lineRule="auto"/>
        <w:ind w:right="655" w:hanging="261"/>
        <w:rPr>
          <w:sz w:val="18"/>
        </w:rPr>
      </w:pPr>
      <w:r>
        <w:rPr>
          <w:sz w:val="18"/>
        </w:rPr>
        <w:t>Sites will post the ACA 1557 - required notices advising patients of the procedure for obtaining an interpreter in the following areas: emergency room, the admitting area, the entrance, and in outpatient areas.</w:t>
      </w:r>
    </w:p>
    <w:p w:rsidR="009A3CDD" w:rsidRDefault="009A3CDD">
      <w:pPr>
        <w:pStyle w:val="BodyText"/>
        <w:spacing w:before="9"/>
        <w:rPr>
          <w:sz w:val="15"/>
        </w:rPr>
      </w:pPr>
    </w:p>
    <w:p w:rsidR="009A3CDD" w:rsidRDefault="0094263C">
      <w:pPr>
        <w:pStyle w:val="ListParagraph"/>
        <w:numPr>
          <w:ilvl w:val="3"/>
          <w:numId w:val="3"/>
        </w:numPr>
        <w:tabs>
          <w:tab w:val="left" w:pos="2151"/>
        </w:tabs>
        <w:ind w:right="655"/>
        <w:rPr>
          <w:sz w:val="18"/>
        </w:rPr>
      </w:pPr>
      <w:r>
        <w:rPr>
          <w:sz w:val="18"/>
        </w:rPr>
        <w:t>Per California Health &amp; Safety Code Section 1259, a notice must be posted in the emergency room, the admitting area, the entrance, and in the ouptatient</w:t>
      </w:r>
      <w:r>
        <w:rPr>
          <w:spacing w:val="26"/>
          <w:sz w:val="18"/>
        </w:rPr>
        <w:t xml:space="preserve"> </w:t>
      </w:r>
      <w:r>
        <w:rPr>
          <w:sz w:val="18"/>
        </w:rPr>
        <w:t>areas.</w:t>
      </w:r>
    </w:p>
    <w:p w:rsidR="009A3CDD" w:rsidRDefault="009A3CDD">
      <w:pPr>
        <w:pStyle w:val="BodyText"/>
        <w:spacing w:before="11"/>
        <w:rPr>
          <w:sz w:val="15"/>
        </w:rPr>
      </w:pPr>
    </w:p>
    <w:p w:rsidR="009A3CDD" w:rsidRDefault="0094263C">
      <w:pPr>
        <w:pStyle w:val="ListParagraph"/>
        <w:numPr>
          <w:ilvl w:val="2"/>
          <w:numId w:val="3"/>
        </w:numPr>
        <w:tabs>
          <w:tab w:val="left" w:pos="1474"/>
        </w:tabs>
        <w:spacing w:line="242" w:lineRule="auto"/>
        <w:ind w:right="285" w:hanging="261"/>
        <w:rPr>
          <w:sz w:val="18"/>
        </w:rPr>
      </w:pPr>
      <w:r>
        <w:rPr>
          <w:sz w:val="18"/>
        </w:rPr>
        <w:t>A site's website will contain a notice that language assistance services are available; and the notice will be provided in any language that is the primary language of at least 5% of the population of the geographic area served by the hospital (but it is not required in more than five non-English</w:t>
      </w:r>
      <w:r>
        <w:rPr>
          <w:spacing w:val="38"/>
          <w:sz w:val="18"/>
        </w:rPr>
        <w:t xml:space="preserve"> </w:t>
      </w:r>
      <w:r>
        <w:rPr>
          <w:sz w:val="18"/>
        </w:rPr>
        <w:t>languages).</w:t>
      </w:r>
    </w:p>
    <w:p w:rsidR="009A3CDD" w:rsidRDefault="009A3CDD">
      <w:pPr>
        <w:pStyle w:val="BodyText"/>
        <w:spacing w:before="9"/>
        <w:rPr>
          <w:sz w:val="15"/>
        </w:rPr>
      </w:pPr>
    </w:p>
    <w:p w:rsidR="009A3CDD" w:rsidRDefault="0094263C">
      <w:pPr>
        <w:pStyle w:val="ListParagraph"/>
        <w:numPr>
          <w:ilvl w:val="2"/>
          <w:numId w:val="3"/>
        </w:numPr>
        <w:tabs>
          <w:tab w:val="left" w:pos="1474"/>
        </w:tabs>
        <w:spacing w:line="242" w:lineRule="auto"/>
        <w:ind w:right="391" w:hanging="261"/>
        <w:rPr>
          <w:sz w:val="18"/>
        </w:rPr>
      </w:pPr>
      <w:r>
        <w:rPr>
          <w:sz w:val="18"/>
        </w:rPr>
        <w:t>AHBD vital documents such as consent forms, conditions of registration may be translated into additional languages over</w:t>
      </w:r>
      <w:r>
        <w:rPr>
          <w:spacing w:val="10"/>
          <w:sz w:val="18"/>
        </w:rPr>
        <w:t xml:space="preserve"> </w:t>
      </w:r>
      <w:r>
        <w:rPr>
          <w:sz w:val="18"/>
        </w:rPr>
        <w:t>time.</w:t>
      </w:r>
    </w:p>
    <w:p w:rsidR="009A3CDD" w:rsidRDefault="009A3CDD">
      <w:pPr>
        <w:pStyle w:val="BodyText"/>
        <w:spacing w:before="9"/>
        <w:rPr>
          <w:sz w:val="15"/>
        </w:rPr>
      </w:pPr>
    </w:p>
    <w:p w:rsidR="009A3CDD" w:rsidRDefault="0094263C">
      <w:pPr>
        <w:pStyle w:val="Heading2"/>
        <w:numPr>
          <w:ilvl w:val="1"/>
          <w:numId w:val="3"/>
        </w:numPr>
        <w:tabs>
          <w:tab w:val="left" w:pos="797"/>
        </w:tabs>
        <w:ind w:hanging="291"/>
        <w:jc w:val="left"/>
      </w:pPr>
      <w:r>
        <w:t>PROVIDING NOTICE TO LEP</w:t>
      </w:r>
      <w:r>
        <w:rPr>
          <w:spacing w:val="20"/>
        </w:rPr>
        <w:t xml:space="preserve"> </w:t>
      </w:r>
      <w:r>
        <w:t>PERSONS</w:t>
      </w:r>
    </w:p>
    <w:p w:rsidR="009A3CDD" w:rsidRDefault="009A3CDD">
      <w:pPr>
        <w:pStyle w:val="BodyText"/>
        <w:rPr>
          <w:b/>
          <w:sz w:val="16"/>
        </w:rPr>
      </w:pPr>
    </w:p>
    <w:p w:rsidR="009A3CDD" w:rsidRDefault="0094263C">
      <w:pPr>
        <w:pStyle w:val="ListParagraph"/>
        <w:numPr>
          <w:ilvl w:val="2"/>
          <w:numId w:val="3"/>
        </w:numPr>
        <w:tabs>
          <w:tab w:val="left" w:pos="1474"/>
        </w:tabs>
        <w:ind w:right="704" w:hanging="261"/>
        <w:rPr>
          <w:sz w:val="18"/>
        </w:rPr>
      </w:pPr>
      <w:r>
        <w:rPr>
          <w:sz w:val="18"/>
        </w:rPr>
        <w:t>AHBD will inform LEP persons of the availability of language assistance, free of charge, by providing written notice in languages LEP persons will</w:t>
      </w:r>
      <w:r>
        <w:rPr>
          <w:spacing w:val="21"/>
          <w:sz w:val="18"/>
        </w:rPr>
        <w:t xml:space="preserve"> </w:t>
      </w:r>
      <w:r>
        <w:rPr>
          <w:sz w:val="18"/>
        </w:rPr>
        <w:t>understand.</w:t>
      </w:r>
    </w:p>
    <w:p w:rsidR="009A3CDD" w:rsidRDefault="009A3CDD">
      <w:pPr>
        <w:pStyle w:val="BodyText"/>
        <w:rPr>
          <w:sz w:val="16"/>
        </w:rPr>
      </w:pPr>
    </w:p>
    <w:p w:rsidR="009A3CDD" w:rsidRDefault="0094263C">
      <w:pPr>
        <w:pStyle w:val="ListParagraph"/>
        <w:numPr>
          <w:ilvl w:val="2"/>
          <w:numId w:val="3"/>
        </w:numPr>
        <w:tabs>
          <w:tab w:val="left" w:pos="1474"/>
        </w:tabs>
        <w:spacing w:line="242" w:lineRule="auto"/>
        <w:ind w:right="381" w:hanging="261"/>
        <w:rPr>
          <w:sz w:val="18"/>
        </w:rPr>
      </w:pPr>
      <w:r>
        <w:rPr>
          <w:sz w:val="18"/>
        </w:rPr>
        <w:t>Notices will instruct patients to direct complaints regarding interpreter services to [the AHBD Compliance Officer,] the U.S. Department of Health and Human Services for Civil Rights and the state, and shall provide the local address and telephone number of the state department, including, but not limited to,</w:t>
      </w:r>
      <w:r>
        <w:rPr>
          <w:spacing w:val="45"/>
          <w:sz w:val="18"/>
        </w:rPr>
        <w:t xml:space="preserve"> </w:t>
      </w:r>
      <w:r>
        <w:rPr>
          <w:sz w:val="18"/>
        </w:rPr>
        <w:t>a</w:t>
      </w:r>
    </w:p>
    <w:p w:rsidR="009A3CDD" w:rsidRDefault="0094263C">
      <w:pPr>
        <w:pStyle w:val="BodyText"/>
        <w:spacing w:line="207" w:lineRule="exact"/>
        <w:ind w:left="1473"/>
      </w:pPr>
      <w:r>
        <w:t xml:space="preserve">T.D.D. number for the hearing impaired. </w:t>
      </w:r>
      <w:r>
        <w:rPr>
          <w:color w:val="003365"/>
        </w:rPr>
        <w:t xml:space="preserve">Refer to Attachment B </w:t>
      </w:r>
      <w:r>
        <w:t>and n/a.</w:t>
      </w:r>
    </w:p>
    <w:p w:rsidR="009A3CDD" w:rsidRDefault="009A3CDD">
      <w:pPr>
        <w:pStyle w:val="BodyText"/>
        <w:rPr>
          <w:sz w:val="20"/>
        </w:rPr>
      </w:pPr>
    </w:p>
    <w:p w:rsidR="009A3CDD" w:rsidRDefault="009A3CDD">
      <w:pPr>
        <w:pStyle w:val="BodyText"/>
        <w:spacing w:before="7"/>
        <w:rPr>
          <w:sz w:val="23"/>
        </w:rPr>
      </w:pPr>
    </w:p>
    <w:p w:rsidR="009A3CDD" w:rsidRDefault="0094263C">
      <w:pPr>
        <w:pStyle w:val="Heading2"/>
        <w:spacing w:before="1"/>
        <w:ind w:left="1383"/>
      </w:pPr>
      <w:r>
        <w:t>STATE CONTACTS FOR COMPLAINTS REGARDING INTERPRETER  SERVICES</w:t>
      </w:r>
    </w:p>
    <w:p w:rsidR="009A3CDD" w:rsidRDefault="0094263C">
      <w:pPr>
        <w:spacing w:before="3"/>
        <w:ind w:left="3527" w:right="2478"/>
        <w:jc w:val="center"/>
        <w:rPr>
          <w:b/>
          <w:sz w:val="18"/>
        </w:rPr>
      </w:pPr>
      <w:r>
        <w:rPr>
          <w:b/>
          <w:sz w:val="18"/>
        </w:rPr>
        <w:t>[additional state contacts]</w:t>
      </w:r>
    </w:p>
    <w:p w:rsidR="009A3CDD" w:rsidRDefault="00D03992">
      <w:pPr>
        <w:pStyle w:val="BodyText"/>
        <w:spacing w:before="9"/>
        <w:rPr>
          <w:b/>
          <w:sz w:val="11"/>
        </w:rPr>
      </w:pPr>
      <w:r>
        <w:rPr>
          <w:noProof/>
        </w:rPr>
        <mc:AlternateContent>
          <mc:Choice Requires="wpg">
            <w:drawing>
              <wp:anchor distT="0" distB="0" distL="0" distR="0" simplePos="0" relativeHeight="1216" behindDoc="0" locked="0" layoutInCell="1" allowOverlap="1">
                <wp:simplePos x="0" y="0"/>
                <wp:positionH relativeFrom="page">
                  <wp:posOffset>685165</wp:posOffset>
                </wp:positionH>
                <wp:positionV relativeFrom="paragraph">
                  <wp:posOffset>111125</wp:posOffset>
                </wp:positionV>
                <wp:extent cx="6363335" cy="4286250"/>
                <wp:effectExtent l="8890" t="8890" r="0" b="635"/>
                <wp:wrapTopAndBottom/>
                <wp:docPr id="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4286250"/>
                          <a:chOff x="1079" y="175"/>
                          <a:chExt cx="10021" cy="6750"/>
                        </a:xfrm>
                      </wpg:grpSpPr>
                      <wps:wsp>
                        <wps:cNvPr id="44" name="AutoShape 51"/>
                        <wps:cNvSpPr>
                          <a:spLocks/>
                        </wps:cNvSpPr>
                        <wps:spPr bwMode="auto">
                          <a:xfrm>
                            <a:off x="1079" y="183"/>
                            <a:ext cx="10020" cy="6735"/>
                          </a:xfrm>
                          <a:custGeom>
                            <a:avLst/>
                            <a:gdLst>
                              <a:gd name="T0" fmla="+- 0 1079 1079"/>
                              <a:gd name="T1" fmla="*/ T0 w 10020"/>
                              <a:gd name="T2" fmla="+- 0 183 183"/>
                              <a:gd name="T3" fmla="*/ 183 h 6735"/>
                              <a:gd name="T4" fmla="+- 0 1079 1079"/>
                              <a:gd name="T5" fmla="*/ T4 w 10020"/>
                              <a:gd name="T6" fmla="+- 0 6917 183"/>
                              <a:gd name="T7" fmla="*/ 6917 h 6735"/>
                              <a:gd name="T8" fmla="+- 0 1094 1079"/>
                              <a:gd name="T9" fmla="*/ T8 w 10020"/>
                              <a:gd name="T10" fmla="+- 0 6917 183"/>
                              <a:gd name="T11" fmla="*/ 6917 h 6735"/>
                              <a:gd name="T12" fmla="+- 0 1094 1079"/>
                              <a:gd name="T13" fmla="*/ T12 w 10020"/>
                              <a:gd name="T14" fmla="+- 0 197 183"/>
                              <a:gd name="T15" fmla="*/ 197 h 6735"/>
                              <a:gd name="T16" fmla="+- 0 1079 1079"/>
                              <a:gd name="T17" fmla="*/ T16 w 10020"/>
                              <a:gd name="T18" fmla="+- 0 183 183"/>
                              <a:gd name="T19" fmla="*/ 183 h 6735"/>
                              <a:gd name="T20" fmla="+- 0 11099 1079"/>
                              <a:gd name="T21" fmla="*/ T20 w 10020"/>
                              <a:gd name="T22" fmla="+- 0 183 183"/>
                              <a:gd name="T23" fmla="*/ 183 h 6735"/>
                              <a:gd name="T24" fmla="+- 0 1079 1079"/>
                              <a:gd name="T25" fmla="*/ T24 w 10020"/>
                              <a:gd name="T26" fmla="+- 0 183 183"/>
                              <a:gd name="T27" fmla="*/ 183 h 6735"/>
                              <a:gd name="T28" fmla="+- 0 1094 1079"/>
                              <a:gd name="T29" fmla="*/ T28 w 10020"/>
                              <a:gd name="T30" fmla="+- 0 197 183"/>
                              <a:gd name="T31" fmla="*/ 197 h 6735"/>
                              <a:gd name="T32" fmla="+- 0 11084 1079"/>
                              <a:gd name="T33" fmla="*/ T32 w 10020"/>
                              <a:gd name="T34" fmla="+- 0 197 183"/>
                              <a:gd name="T35" fmla="*/ 197 h 6735"/>
                              <a:gd name="T36" fmla="+- 0 11099 1079"/>
                              <a:gd name="T37" fmla="*/ T36 w 10020"/>
                              <a:gd name="T38" fmla="+- 0 183 183"/>
                              <a:gd name="T39" fmla="*/ 183 h 6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20" h="6735">
                                <a:moveTo>
                                  <a:pt x="0" y="0"/>
                                </a:moveTo>
                                <a:lnTo>
                                  <a:pt x="0" y="6734"/>
                                </a:lnTo>
                                <a:lnTo>
                                  <a:pt x="15" y="6734"/>
                                </a:lnTo>
                                <a:lnTo>
                                  <a:pt x="15" y="14"/>
                                </a:lnTo>
                                <a:lnTo>
                                  <a:pt x="0" y="0"/>
                                </a:lnTo>
                                <a:close/>
                                <a:moveTo>
                                  <a:pt x="10020" y="0"/>
                                </a:moveTo>
                                <a:lnTo>
                                  <a:pt x="0" y="0"/>
                                </a:lnTo>
                                <a:lnTo>
                                  <a:pt x="15" y="14"/>
                                </a:lnTo>
                                <a:lnTo>
                                  <a:pt x="10005" y="14"/>
                                </a:lnTo>
                                <a:lnTo>
                                  <a:pt x="1002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50"/>
                        <wps:cNvSpPr>
                          <a:spLocks/>
                        </wps:cNvSpPr>
                        <wps:spPr bwMode="auto">
                          <a:xfrm>
                            <a:off x="1109" y="213"/>
                            <a:ext cx="7170" cy="2775"/>
                          </a:xfrm>
                          <a:custGeom>
                            <a:avLst/>
                            <a:gdLst>
                              <a:gd name="T0" fmla="+- 0 1109 1109"/>
                              <a:gd name="T1" fmla="*/ T0 w 7170"/>
                              <a:gd name="T2" fmla="+- 0 213 213"/>
                              <a:gd name="T3" fmla="*/ 213 h 2775"/>
                              <a:gd name="T4" fmla="+- 0 1109 1109"/>
                              <a:gd name="T5" fmla="*/ T4 w 7170"/>
                              <a:gd name="T6" fmla="+- 0 2987 213"/>
                              <a:gd name="T7" fmla="*/ 2987 h 2775"/>
                              <a:gd name="T8" fmla="+- 0 1124 1109"/>
                              <a:gd name="T9" fmla="*/ T8 w 7170"/>
                              <a:gd name="T10" fmla="+- 0 2973 213"/>
                              <a:gd name="T11" fmla="*/ 2973 h 2775"/>
                              <a:gd name="T12" fmla="+- 0 1124 1109"/>
                              <a:gd name="T13" fmla="*/ T12 w 7170"/>
                              <a:gd name="T14" fmla="+- 0 228 213"/>
                              <a:gd name="T15" fmla="*/ 228 h 2775"/>
                              <a:gd name="T16" fmla="+- 0 1109 1109"/>
                              <a:gd name="T17" fmla="*/ T16 w 7170"/>
                              <a:gd name="T18" fmla="+- 0 213 213"/>
                              <a:gd name="T19" fmla="*/ 213 h 2775"/>
                              <a:gd name="T20" fmla="+- 0 8279 1109"/>
                              <a:gd name="T21" fmla="*/ T20 w 7170"/>
                              <a:gd name="T22" fmla="+- 0 213 213"/>
                              <a:gd name="T23" fmla="*/ 213 h 2775"/>
                              <a:gd name="T24" fmla="+- 0 1109 1109"/>
                              <a:gd name="T25" fmla="*/ T24 w 7170"/>
                              <a:gd name="T26" fmla="+- 0 213 213"/>
                              <a:gd name="T27" fmla="*/ 213 h 2775"/>
                              <a:gd name="T28" fmla="+- 0 1124 1109"/>
                              <a:gd name="T29" fmla="*/ T28 w 7170"/>
                              <a:gd name="T30" fmla="+- 0 228 213"/>
                              <a:gd name="T31" fmla="*/ 228 h 2775"/>
                              <a:gd name="T32" fmla="+- 0 8264 1109"/>
                              <a:gd name="T33" fmla="*/ T32 w 7170"/>
                              <a:gd name="T34" fmla="+- 0 228 213"/>
                              <a:gd name="T35" fmla="*/ 228 h 2775"/>
                              <a:gd name="T36" fmla="+- 0 8279 1109"/>
                              <a:gd name="T37" fmla="*/ T36 w 7170"/>
                              <a:gd name="T38" fmla="+- 0 213 213"/>
                              <a:gd name="T39" fmla="*/ 213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2775">
                                <a:moveTo>
                                  <a:pt x="0" y="0"/>
                                </a:moveTo>
                                <a:lnTo>
                                  <a:pt x="0" y="2774"/>
                                </a:lnTo>
                                <a:lnTo>
                                  <a:pt x="15" y="2760"/>
                                </a:lnTo>
                                <a:lnTo>
                                  <a:pt x="15" y="15"/>
                                </a:lnTo>
                                <a:lnTo>
                                  <a:pt x="0" y="0"/>
                                </a:lnTo>
                                <a:close/>
                                <a:moveTo>
                                  <a:pt x="7170" y="0"/>
                                </a:moveTo>
                                <a:lnTo>
                                  <a:pt x="0" y="0"/>
                                </a:lnTo>
                                <a:lnTo>
                                  <a:pt x="15" y="15"/>
                                </a:lnTo>
                                <a:lnTo>
                                  <a:pt x="7155" y="15"/>
                                </a:lnTo>
                                <a:lnTo>
                                  <a:pt x="717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9"/>
                        <wps:cNvSpPr>
                          <a:spLocks/>
                        </wps:cNvSpPr>
                        <wps:spPr bwMode="auto">
                          <a:xfrm>
                            <a:off x="1109" y="213"/>
                            <a:ext cx="7170" cy="2775"/>
                          </a:xfrm>
                          <a:custGeom>
                            <a:avLst/>
                            <a:gdLst>
                              <a:gd name="T0" fmla="+- 0 8264 1109"/>
                              <a:gd name="T1" fmla="*/ T0 w 7170"/>
                              <a:gd name="T2" fmla="+- 0 2973 213"/>
                              <a:gd name="T3" fmla="*/ 2973 h 2775"/>
                              <a:gd name="T4" fmla="+- 0 1124 1109"/>
                              <a:gd name="T5" fmla="*/ T4 w 7170"/>
                              <a:gd name="T6" fmla="+- 0 2973 213"/>
                              <a:gd name="T7" fmla="*/ 2973 h 2775"/>
                              <a:gd name="T8" fmla="+- 0 1109 1109"/>
                              <a:gd name="T9" fmla="*/ T8 w 7170"/>
                              <a:gd name="T10" fmla="+- 0 2987 213"/>
                              <a:gd name="T11" fmla="*/ 2987 h 2775"/>
                              <a:gd name="T12" fmla="+- 0 8279 1109"/>
                              <a:gd name="T13" fmla="*/ T12 w 7170"/>
                              <a:gd name="T14" fmla="+- 0 2987 213"/>
                              <a:gd name="T15" fmla="*/ 2987 h 2775"/>
                              <a:gd name="T16" fmla="+- 0 8264 1109"/>
                              <a:gd name="T17" fmla="*/ T16 w 7170"/>
                              <a:gd name="T18" fmla="+- 0 2973 213"/>
                              <a:gd name="T19" fmla="*/ 2973 h 2775"/>
                              <a:gd name="T20" fmla="+- 0 8279 1109"/>
                              <a:gd name="T21" fmla="*/ T20 w 7170"/>
                              <a:gd name="T22" fmla="+- 0 213 213"/>
                              <a:gd name="T23" fmla="*/ 213 h 2775"/>
                              <a:gd name="T24" fmla="+- 0 8264 1109"/>
                              <a:gd name="T25" fmla="*/ T24 w 7170"/>
                              <a:gd name="T26" fmla="+- 0 228 213"/>
                              <a:gd name="T27" fmla="*/ 228 h 2775"/>
                              <a:gd name="T28" fmla="+- 0 8264 1109"/>
                              <a:gd name="T29" fmla="*/ T28 w 7170"/>
                              <a:gd name="T30" fmla="+- 0 2973 213"/>
                              <a:gd name="T31" fmla="*/ 2973 h 2775"/>
                              <a:gd name="T32" fmla="+- 0 8279 1109"/>
                              <a:gd name="T33" fmla="*/ T32 w 7170"/>
                              <a:gd name="T34" fmla="+- 0 2987 213"/>
                              <a:gd name="T35" fmla="*/ 2987 h 2775"/>
                              <a:gd name="T36" fmla="+- 0 8279 1109"/>
                              <a:gd name="T37" fmla="*/ T36 w 7170"/>
                              <a:gd name="T38" fmla="+- 0 213 213"/>
                              <a:gd name="T39" fmla="*/ 213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2775">
                                <a:moveTo>
                                  <a:pt x="7155" y="2760"/>
                                </a:moveTo>
                                <a:lnTo>
                                  <a:pt x="15" y="2760"/>
                                </a:lnTo>
                                <a:lnTo>
                                  <a:pt x="0" y="2774"/>
                                </a:lnTo>
                                <a:lnTo>
                                  <a:pt x="7170" y="2774"/>
                                </a:lnTo>
                                <a:lnTo>
                                  <a:pt x="7155" y="2760"/>
                                </a:lnTo>
                                <a:close/>
                                <a:moveTo>
                                  <a:pt x="7170" y="0"/>
                                </a:moveTo>
                                <a:lnTo>
                                  <a:pt x="7155" y="15"/>
                                </a:lnTo>
                                <a:lnTo>
                                  <a:pt x="7155" y="2760"/>
                                </a:lnTo>
                                <a:lnTo>
                                  <a:pt x="7170" y="2774"/>
                                </a:lnTo>
                                <a:lnTo>
                                  <a:pt x="717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60" y="1923"/>
                            <a:ext cx="211"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60" y="1923"/>
                            <a:ext cx="211"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84" y="2163"/>
                            <a:ext cx="211"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20" y="2403"/>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51" name="Line 44"/>
                        <wps:cNvCnPr>
                          <a:cxnSpLocks noChangeShapeType="1"/>
                        </wps:cNvCnPr>
                        <wps:spPr bwMode="auto">
                          <a:xfrm>
                            <a:off x="11092" y="183"/>
                            <a:ext cx="0" cy="6734"/>
                          </a:xfrm>
                          <a:prstGeom prst="line">
                            <a:avLst/>
                          </a:prstGeom>
                          <a:noFill/>
                          <a:ln w="9144">
                            <a:solidFill>
                              <a:srgbClr val="1F1F1F"/>
                            </a:solidFill>
                            <a:round/>
                            <a:headEnd/>
                            <a:tailEnd/>
                          </a:ln>
                          <a:extLst>
                            <a:ext uri="{909E8E84-426E-40DD-AFC4-6F175D3DCCD1}">
                              <a14:hiddenFill xmlns:a14="http://schemas.microsoft.com/office/drawing/2010/main">
                                <a:noFill/>
                              </a14:hiddenFill>
                            </a:ext>
                          </a:extLst>
                        </wps:spPr>
                        <wps:bodyPr/>
                      </wps:wsp>
                      <wps:wsp>
                        <wps:cNvPr id="52" name="AutoShape 43"/>
                        <wps:cNvSpPr>
                          <a:spLocks/>
                        </wps:cNvSpPr>
                        <wps:spPr bwMode="auto">
                          <a:xfrm>
                            <a:off x="8294" y="213"/>
                            <a:ext cx="2776" cy="2775"/>
                          </a:xfrm>
                          <a:custGeom>
                            <a:avLst/>
                            <a:gdLst>
                              <a:gd name="T0" fmla="+- 0 8294 8294"/>
                              <a:gd name="T1" fmla="*/ T0 w 2776"/>
                              <a:gd name="T2" fmla="+- 0 213 213"/>
                              <a:gd name="T3" fmla="*/ 213 h 2775"/>
                              <a:gd name="T4" fmla="+- 0 8294 8294"/>
                              <a:gd name="T5" fmla="*/ T4 w 2776"/>
                              <a:gd name="T6" fmla="+- 0 2987 213"/>
                              <a:gd name="T7" fmla="*/ 2987 h 2775"/>
                              <a:gd name="T8" fmla="+- 0 8309 8294"/>
                              <a:gd name="T9" fmla="*/ T8 w 2776"/>
                              <a:gd name="T10" fmla="+- 0 2973 213"/>
                              <a:gd name="T11" fmla="*/ 2973 h 2775"/>
                              <a:gd name="T12" fmla="+- 0 8309 8294"/>
                              <a:gd name="T13" fmla="*/ T12 w 2776"/>
                              <a:gd name="T14" fmla="+- 0 228 213"/>
                              <a:gd name="T15" fmla="*/ 228 h 2775"/>
                              <a:gd name="T16" fmla="+- 0 8294 8294"/>
                              <a:gd name="T17" fmla="*/ T16 w 2776"/>
                              <a:gd name="T18" fmla="+- 0 213 213"/>
                              <a:gd name="T19" fmla="*/ 213 h 2775"/>
                              <a:gd name="T20" fmla="+- 0 11070 8294"/>
                              <a:gd name="T21" fmla="*/ T20 w 2776"/>
                              <a:gd name="T22" fmla="+- 0 213 213"/>
                              <a:gd name="T23" fmla="*/ 213 h 2775"/>
                              <a:gd name="T24" fmla="+- 0 8294 8294"/>
                              <a:gd name="T25" fmla="*/ T24 w 2776"/>
                              <a:gd name="T26" fmla="+- 0 213 213"/>
                              <a:gd name="T27" fmla="*/ 213 h 2775"/>
                              <a:gd name="T28" fmla="+- 0 8309 8294"/>
                              <a:gd name="T29" fmla="*/ T28 w 2776"/>
                              <a:gd name="T30" fmla="+- 0 228 213"/>
                              <a:gd name="T31" fmla="*/ 228 h 2775"/>
                              <a:gd name="T32" fmla="+- 0 11054 8294"/>
                              <a:gd name="T33" fmla="*/ T32 w 2776"/>
                              <a:gd name="T34" fmla="+- 0 228 213"/>
                              <a:gd name="T35" fmla="*/ 228 h 2775"/>
                              <a:gd name="T36" fmla="+- 0 11070 8294"/>
                              <a:gd name="T37" fmla="*/ T36 w 2776"/>
                              <a:gd name="T38" fmla="+- 0 213 213"/>
                              <a:gd name="T39" fmla="*/ 213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2775">
                                <a:moveTo>
                                  <a:pt x="0" y="0"/>
                                </a:moveTo>
                                <a:lnTo>
                                  <a:pt x="0" y="2774"/>
                                </a:lnTo>
                                <a:lnTo>
                                  <a:pt x="15" y="2760"/>
                                </a:lnTo>
                                <a:lnTo>
                                  <a:pt x="15" y="15"/>
                                </a:lnTo>
                                <a:lnTo>
                                  <a:pt x="0" y="0"/>
                                </a:lnTo>
                                <a:close/>
                                <a:moveTo>
                                  <a:pt x="2776" y="0"/>
                                </a:moveTo>
                                <a:lnTo>
                                  <a:pt x="0" y="0"/>
                                </a:lnTo>
                                <a:lnTo>
                                  <a:pt x="15" y="15"/>
                                </a:lnTo>
                                <a:lnTo>
                                  <a:pt x="2760" y="15"/>
                                </a:lnTo>
                                <a:lnTo>
                                  <a:pt x="2776"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2"/>
                        <wps:cNvSpPr>
                          <a:spLocks/>
                        </wps:cNvSpPr>
                        <wps:spPr bwMode="auto">
                          <a:xfrm>
                            <a:off x="8294" y="213"/>
                            <a:ext cx="2776" cy="2775"/>
                          </a:xfrm>
                          <a:custGeom>
                            <a:avLst/>
                            <a:gdLst>
                              <a:gd name="T0" fmla="+- 0 11054 8294"/>
                              <a:gd name="T1" fmla="*/ T0 w 2776"/>
                              <a:gd name="T2" fmla="+- 0 2973 213"/>
                              <a:gd name="T3" fmla="*/ 2973 h 2775"/>
                              <a:gd name="T4" fmla="+- 0 8309 8294"/>
                              <a:gd name="T5" fmla="*/ T4 w 2776"/>
                              <a:gd name="T6" fmla="+- 0 2973 213"/>
                              <a:gd name="T7" fmla="*/ 2973 h 2775"/>
                              <a:gd name="T8" fmla="+- 0 8294 8294"/>
                              <a:gd name="T9" fmla="*/ T8 w 2776"/>
                              <a:gd name="T10" fmla="+- 0 2987 213"/>
                              <a:gd name="T11" fmla="*/ 2987 h 2775"/>
                              <a:gd name="T12" fmla="+- 0 11070 8294"/>
                              <a:gd name="T13" fmla="*/ T12 w 2776"/>
                              <a:gd name="T14" fmla="+- 0 2987 213"/>
                              <a:gd name="T15" fmla="*/ 2987 h 2775"/>
                              <a:gd name="T16" fmla="+- 0 11054 8294"/>
                              <a:gd name="T17" fmla="*/ T16 w 2776"/>
                              <a:gd name="T18" fmla="+- 0 2973 213"/>
                              <a:gd name="T19" fmla="*/ 2973 h 2775"/>
                              <a:gd name="T20" fmla="+- 0 11070 8294"/>
                              <a:gd name="T21" fmla="*/ T20 w 2776"/>
                              <a:gd name="T22" fmla="+- 0 213 213"/>
                              <a:gd name="T23" fmla="*/ 213 h 2775"/>
                              <a:gd name="T24" fmla="+- 0 11054 8294"/>
                              <a:gd name="T25" fmla="*/ T24 w 2776"/>
                              <a:gd name="T26" fmla="+- 0 228 213"/>
                              <a:gd name="T27" fmla="*/ 228 h 2775"/>
                              <a:gd name="T28" fmla="+- 0 11054 8294"/>
                              <a:gd name="T29" fmla="*/ T28 w 2776"/>
                              <a:gd name="T30" fmla="+- 0 2973 213"/>
                              <a:gd name="T31" fmla="*/ 2973 h 2775"/>
                              <a:gd name="T32" fmla="+- 0 11070 8294"/>
                              <a:gd name="T33" fmla="*/ T32 w 2776"/>
                              <a:gd name="T34" fmla="+- 0 2987 213"/>
                              <a:gd name="T35" fmla="*/ 2987 h 2775"/>
                              <a:gd name="T36" fmla="+- 0 11070 8294"/>
                              <a:gd name="T37" fmla="*/ T36 w 2776"/>
                              <a:gd name="T38" fmla="+- 0 213 213"/>
                              <a:gd name="T39" fmla="*/ 213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2775">
                                <a:moveTo>
                                  <a:pt x="2760" y="2760"/>
                                </a:moveTo>
                                <a:lnTo>
                                  <a:pt x="15" y="2760"/>
                                </a:lnTo>
                                <a:lnTo>
                                  <a:pt x="0" y="2774"/>
                                </a:lnTo>
                                <a:lnTo>
                                  <a:pt x="2776" y="2774"/>
                                </a:lnTo>
                                <a:lnTo>
                                  <a:pt x="2760" y="2760"/>
                                </a:lnTo>
                                <a:close/>
                                <a:moveTo>
                                  <a:pt x="2776" y="0"/>
                                </a:moveTo>
                                <a:lnTo>
                                  <a:pt x="2760" y="15"/>
                                </a:lnTo>
                                <a:lnTo>
                                  <a:pt x="2760" y="2760"/>
                                </a:lnTo>
                                <a:lnTo>
                                  <a:pt x="2776" y="2774"/>
                                </a:lnTo>
                                <a:lnTo>
                                  <a:pt x="2776"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41"/>
                        <wps:cNvSpPr>
                          <a:spLocks/>
                        </wps:cNvSpPr>
                        <wps:spPr bwMode="auto">
                          <a:xfrm>
                            <a:off x="1109" y="3003"/>
                            <a:ext cx="7170" cy="3705"/>
                          </a:xfrm>
                          <a:custGeom>
                            <a:avLst/>
                            <a:gdLst>
                              <a:gd name="T0" fmla="+- 0 1109 1109"/>
                              <a:gd name="T1" fmla="*/ T0 w 7170"/>
                              <a:gd name="T2" fmla="+- 0 3003 3003"/>
                              <a:gd name="T3" fmla="*/ 3003 h 3705"/>
                              <a:gd name="T4" fmla="+- 0 1109 1109"/>
                              <a:gd name="T5" fmla="*/ T4 w 7170"/>
                              <a:gd name="T6" fmla="+- 0 6707 3003"/>
                              <a:gd name="T7" fmla="*/ 6707 h 3705"/>
                              <a:gd name="T8" fmla="+- 0 1124 1109"/>
                              <a:gd name="T9" fmla="*/ T8 w 7170"/>
                              <a:gd name="T10" fmla="+- 0 6693 3003"/>
                              <a:gd name="T11" fmla="*/ 6693 h 3705"/>
                              <a:gd name="T12" fmla="+- 0 1124 1109"/>
                              <a:gd name="T13" fmla="*/ T12 w 7170"/>
                              <a:gd name="T14" fmla="+- 0 3018 3003"/>
                              <a:gd name="T15" fmla="*/ 3018 h 3705"/>
                              <a:gd name="T16" fmla="+- 0 1109 1109"/>
                              <a:gd name="T17" fmla="*/ T16 w 7170"/>
                              <a:gd name="T18" fmla="+- 0 3003 3003"/>
                              <a:gd name="T19" fmla="*/ 3003 h 3705"/>
                              <a:gd name="T20" fmla="+- 0 8279 1109"/>
                              <a:gd name="T21" fmla="*/ T20 w 7170"/>
                              <a:gd name="T22" fmla="+- 0 3003 3003"/>
                              <a:gd name="T23" fmla="*/ 3003 h 3705"/>
                              <a:gd name="T24" fmla="+- 0 1109 1109"/>
                              <a:gd name="T25" fmla="*/ T24 w 7170"/>
                              <a:gd name="T26" fmla="+- 0 3003 3003"/>
                              <a:gd name="T27" fmla="*/ 3003 h 3705"/>
                              <a:gd name="T28" fmla="+- 0 1124 1109"/>
                              <a:gd name="T29" fmla="*/ T28 w 7170"/>
                              <a:gd name="T30" fmla="+- 0 3018 3003"/>
                              <a:gd name="T31" fmla="*/ 3018 h 3705"/>
                              <a:gd name="T32" fmla="+- 0 8264 1109"/>
                              <a:gd name="T33" fmla="*/ T32 w 7170"/>
                              <a:gd name="T34" fmla="+- 0 3018 3003"/>
                              <a:gd name="T35" fmla="*/ 3018 h 3705"/>
                              <a:gd name="T36" fmla="+- 0 8279 1109"/>
                              <a:gd name="T37" fmla="*/ T36 w 7170"/>
                              <a:gd name="T38" fmla="+- 0 3003 3003"/>
                              <a:gd name="T39" fmla="*/ 3003 h 3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3705">
                                <a:moveTo>
                                  <a:pt x="0" y="0"/>
                                </a:moveTo>
                                <a:lnTo>
                                  <a:pt x="0" y="3704"/>
                                </a:lnTo>
                                <a:lnTo>
                                  <a:pt x="15" y="3690"/>
                                </a:lnTo>
                                <a:lnTo>
                                  <a:pt x="15" y="15"/>
                                </a:lnTo>
                                <a:lnTo>
                                  <a:pt x="0" y="0"/>
                                </a:lnTo>
                                <a:close/>
                                <a:moveTo>
                                  <a:pt x="7170" y="0"/>
                                </a:moveTo>
                                <a:lnTo>
                                  <a:pt x="0" y="0"/>
                                </a:lnTo>
                                <a:lnTo>
                                  <a:pt x="15" y="15"/>
                                </a:lnTo>
                                <a:lnTo>
                                  <a:pt x="7155" y="15"/>
                                </a:lnTo>
                                <a:lnTo>
                                  <a:pt x="717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0"/>
                        <wps:cNvSpPr>
                          <a:spLocks/>
                        </wps:cNvSpPr>
                        <wps:spPr bwMode="auto">
                          <a:xfrm>
                            <a:off x="1109" y="3003"/>
                            <a:ext cx="7170" cy="3705"/>
                          </a:xfrm>
                          <a:custGeom>
                            <a:avLst/>
                            <a:gdLst>
                              <a:gd name="T0" fmla="+- 0 8264 1109"/>
                              <a:gd name="T1" fmla="*/ T0 w 7170"/>
                              <a:gd name="T2" fmla="+- 0 6693 3003"/>
                              <a:gd name="T3" fmla="*/ 6693 h 3705"/>
                              <a:gd name="T4" fmla="+- 0 1124 1109"/>
                              <a:gd name="T5" fmla="*/ T4 w 7170"/>
                              <a:gd name="T6" fmla="+- 0 6693 3003"/>
                              <a:gd name="T7" fmla="*/ 6693 h 3705"/>
                              <a:gd name="T8" fmla="+- 0 1109 1109"/>
                              <a:gd name="T9" fmla="*/ T8 w 7170"/>
                              <a:gd name="T10" fmla="+- 0 6707 3003"/>
                              <a:gd name="T11" fmla="*/ 6707 h 3705"/>
                              <a:gd name="T12" fmla="+- 0 8279 1109"/>
                              <a:gd name="T13" fmla="*/ T12 w 7170"/>
                              <a:gd name="T14" fmla="+- 0 6707 3003"/>
                              <a:gd name="T15" fmla="*/ 6707 h 3705"/>
                              <a:gd name="T16" fmla="+- 0 8264 1109"/>
                              <a:gd name="T17" fmla="*/ T16 w 7170"/>
                              <a:gd name="T18" fmla="+- 0 6693 3003"/>
                              <a:gd name="T19" fmla="*/ 6693 h 3705"/>
                              <a:gd name="T20" fmla="+- 0 8279 1109"/>
                              <a:gd name="T21" fmla="*/ T20 w 7170"/>
                              <a:gd name="T22" fmla="+- 0 3003 3003"/>
                              <a:gd name="T23" fmla="*/ 3003 h 3705"/>
                              <a:gd name="T24" fmla="+- 0 8264 1109"/>
                              <a:gd name="T25" fmla="*/ T24 w 7170"/>
                              <a:gd name="T26" fmla="+- 0 3018 3003"/>
                              <a:gd name="T27" fmla="*/ 3018 h 3705"/>
                              <a:gd name="T28" fmla="+- 0 8264 1109"/>
                              <a:gd name="T29" fmla="*/ T28 w 7170"/>
                              <a:gd name="T30" fmla="+- 0 6693 3003"/>
                              <a:gd name="T31" fmla="*/ 6693 h 3705"/>
                              <a:gd name="T32" fmla="+- 0 8279 1109"/>
                              <a:gd name="T33" fmla="*/ T32 w 7170"/>
                              <a:gd name="T34" fmla="+- 0 6707 3003"/>
                              <a:gd name="T35" fmla="*/ 6707 h 3705"/>
                              <a:gd name="T36" fmla="+- 0 8279 1109"/>
                              <a:gd name="T37" fmla="*/ T36 w 7170"/>
                              <a:gd name="T38" fmla="+- 0 3003 3003"/>
                              <a:gd name="T39" fmla="*/ 3003 h 3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3705">
                                <a:moveTo>
                                  <a:pt x="7155" y="3690"/>
                                </a:moveTo>
                                <a:lnTo>
                                  <a:pt x="15" y="3690"/>
                                </a:lnTo>
                                <a:lnTo>
                                  <a:pt x="0" y="3704"/>
                                </a:lnTo>
                                <a:lnTo>
                                  <a:pt x="7170" y="3704"/>
                                </a:lnTo>
                                <a:lnTo>
                                  <a:pt x="7155" y="3690"/>
                                </a:lnTo>
                                <a:close/>
                                <a:moveTo>
                                  <a:pt x="7170" y="0"/>
                                </a:moveTo>
                                <a:lnTo>
                                  <a:pt x="7155" y="15"/>
                                </a:lnTo>
                                <a:lnTo>
                                  <a:pt x="7155" y="3690"/>
                                </a:lnTo>
                                <a:lnTo>
                                  <a:pt x="7170" y="3704"/>
                                </a:lnTo>
                                <a:lnTo>
                                  <a:pt x="717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39"/>
                        <wps:cNvSpPr>
                          <a:spLocks/>
                        </wps:cNvSpPr>
                        <wps:spPr bwMode="auto">
                          <a:xfrm>
                            <a:off x="8294" y="3003"/>
                            <a:ext cx="2776" cy="3705"/>
                          </a:xfrm>
                          <a:custGeom>
                            <a:avLst/>
                            <a:gdLst>
                              <a:gd name="T0" fmla="+- 0 8294 8294"/>
                              <a:gd name="T1" fmla="*/ T0 w 2776"/>
                              <a:gd name="T2" fmla="+- 0 3003 3003"/>
                              <a:gd name="T3" fmla="*/ 3003 h 3705"/>
                              <a:gd name="T4" fmla="+- 0 8294 8294"/>
                              <a:gd name="T5" fmla="*/ T4 w 2776"/>
                              <a:gd name="T6" fmla="+- 0 6707 3003"/>
                              <a:gd name="T7" fmla="*/ 6707 h 3705"/>
                              <a:gd name="T8" fmla="+- 0 8309 8294"/>
                              <a:gd name="T9" fmla="*/ T8 w 2776"/>
                              <a:gd name="T10" fmla="+- 0 6693 3003"/>
                              <a:gd name="T11" fmla="*/ 6693 h 3705"/>
                              <a:gd name="T12" fmla="+- 0 8309 8294"/>
                              <a:gd name="T13" fmla="*/ T12 w 2776"/>
                              <a:gd name="T14" fmla="+- 0 3018 3003"/>
                              <a:gd name="T15" fmla="*/ 3018 h 3705"/>
                              <a:gd name="T16" fmla="+- 0 8294 8294"/>
                              <a:gd name="T17" fmla="*/ T16 w 2776"/>
                              <a:gd name="T18" fmla="+- 0 3003 3003"/>
                              <a:gd name="T19" fmla="*/ 3003 h 3705"/>
                              <a:gd name="T20" fmla="+- 0 11070 8294"/>
                              <a:gd name="T21" fmla="*/ T20 w 2776"/>
                              <a:gd name="T22" fmla="+- 0 3003 3003"/>
                              <a:gd name="T23" fmla="*/ 3003 h 3705"/>
                              <a:gd name="T24" fmla="+- 0 8294 8294"/>
                              <a:gd name="T25" fmla="*/ T24 w 2776"/>
                              <a:gd name="T26" fmla="+- 0 3003 3003"/>
                              <a:gd name="T27" fmla="*/ 3003 h 3705"/>
                              <a:gd name="T28" fmla="+- 0 8309 8294"/>
                              <a:gd name="T29" fmla="*/ T28 w 2776"/>
                              <a:gd name="T30" fmla="+- 0 3018 3003"/>
                              <a:gd name="T31" fmla="*/ 3018 h 3705"/>
                              <a:gd name="T32" fmla="+- 0 11054 8294"/>
                              <a:gd name="T33" fmla="*/ T32 w 2776"/>
                              <a:gd name="T34" fmla="+- 0 3018 3003"/>
                              <a:gd name="T35" fmla="*/ 3018 h 3705"/>
                              <a:gd name="T36" fmla="+- 0 11070 8294"/>
                              <a:gd name="T37" fmla="*/ T36 w 2776"/>
                              <a:gd name="T38" fmla="+- 0 3003 3003"/>
                              <a:gd name="T39" fmla="*/ 3003 h 3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3705">
                                <a:moveTo>
                                  <a:pt x="0" y="0"/>
                                </a:moveTo>
                                <a:lnTo>
                                  <a:pt x="0" y="3704"/>
                                </a:lnTo>
                                <a:lnTo>
                                  <a:pt x="15" y="3690"/>
                                </a:lnTo>
                                <a:lnTo>
                                  <a:pt x="15" y="15"/>
                                </a:lnTo>
                                <a:lnTo>
                                  <a:pt x="0" y="0"/>
                                </a:lnTo>
                                <a:close/>
                                <a:moveTo>
                                  <a:pt x="2776" y="0"/>
                                </a:moveTo>
                                <a:lnTo>
                                  <a:pt x="0" y="0"/>
                                </a:lnTo>
                                <a:lnTo>
                                  <a:pt x="15" y="15"/>
                                </a:lnTo>
                                <a:lnTo>
                                  <a:pt x="2760" y="15"/>
                                </a:lnTo>
                                <a:lnTo>
                                  <a:pt x="2776"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38"/>
                        <wps:cNvSpPr>
                          <a:spLocks/>
                        </wps:cNvSpPr>
                        <wps:spPr bwMode="auto">
                          <a:xfrm>
                            <a:off x="8294" y="3003"/>
                            <a:ext cx="2776" cy="3705"/>
                          </a:xfrm>
                          <a:custGeom>
                            <a:avLst/>
                            <a:gdLst>
                              <a:gd name="T0" fmla="+- 0 11054 8294"/>
                              <a:gd name="T1" fmla="*/ T0 w 2776"/>
                              <a:gd name="T2" fmla="+- 0 6693 3003"/>
                              <a:gd name="T3" fmla="*/ 6693 h 3705"/>
                              <a:gd name="T4" fmla="+- 0 8309 8294"/>
                              <a:gd name="T5" fmla="*/ T4 w 2776"/>
                              <a:gd name="T6" fmla="+- 0 6693 3003"/>
                              <a:gd name="T7" fmla="*/ 6693 h 3705"/>
                              <a:gd name="T8" fmla="+- 0 8294 8294"/>
                              <a:gd name="T9" fmla="*/ T8 w 2776"/>
                              <a:gd name="T10" fmla="+- 0 6707 3003"/>
                              <a:gd name="T11" fmla="*/ 6707 h 3705"/>
                              <a:gd name="T12" fmla="+- 0 11070 8294"/>
                              <a:gd name="T13" fmla="*/ T12 w 2776"/>
                              <a:gd name="T14" fmla="+- 0 6707 3003"/>
                              <a:gd name="T15" fmla="*/ 6707 h 3705"/>
                              <a:gd name="T16" fmla="+- 0 11054 8294"/>
                              <a:gd name="T17" fmla="*/ T16 w 2776"/>
                              <a:gd name="T18" fmla="+- 0 6693 3003"/>
                              <a:gd name="T19" fmla="*/ 6693 h 3705"/>
                              <a:gd name="T20" fmla="+- 0 11070 8294"/>
                              <a:gd name="T21" fmla="*/ T20 w 2776"/>
                              <a:gd name="T22" fmla="+- 0 3003 3003"/>
                              <a:gd name="T23" fmla="*/ 3003 h 3705"/>
                              <a:gd name="T24" fmla="+- 0 11054 8294"/>
                              <a:gd name="T25" fmla="*/ T24 w 2776"/>
                              <a:gd name="T26" fmla="+- 0 3018 3003"/>
                              <a:gd name="T27" fmla="*/ 3018 h 3705"/>
                              <a:gd name="T28" fmla="+- 0 11054 8294"/>
                              <a:gd name="T29" fmla="*/ T28 w 2776"/>
                              <a:gd name="T30" fmla="+- 0 6693 3003"/>
                              <a:gd name="T31" fmla="*/ 6693 h 3705"/>
                              <a:gd name="T32" fmla="+- 0 11070 8294"/>
                              <a:gd name="T33" fmla="*/ T32 w 2776"/>
                              <a:gd name="T34" fmla="+- 0 6707 3003"/>
                              <a:gd name="T35" fmla="*/ 6707 h 3705"/>
                              <a:gd name="T36" fmla="+- 0 11070 8294"/>
                              <a:gd name="T37" fmla="*/ T36 w 2776"/>
                              <a:gd name="T38" fmla="+- 0 3003 3003"/>
                              <a:gd name="T39" fmla="*/ 3003 h 3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3705">
                                <a:moveTo>
                                  <a:pt x="2760" y="3690"/>
                                </a:moveTo>
                                <a:lnTo>
                                  <a:pt x="15" y="3690"/>
                                </a:lnTo>
                                <a:lnTo>
                                  <a:pt x="0" y="3704"/>
                                </a:lnTo>
                                <a:lnTo>
                                  <a:pt x="2776" y="3704"/>
                                </a:lnTo>
                                <a:lnTo>
                                  <a:pt x="2760" y="3690"/>
                                </a:lnTo>
                                <a:close/>
                                <a:moveTo>
                                  <a:pt x="2776" y="0"/>
                                </a:moveTo>
                                <a:lnTo>
                                  <a:pt x="2760" y="15"/>
                                </a:lnTo>
                                <a:lnTo>
                                  <a:pt x="2760" y="3690"/>
                                </a:lnTo>
                                <a:lnTo>
                                  <a:pt x="2776" y="3704"/>
                                </a:lnTo>
                                <a:lnTo>
                                  <a:pt x="2776"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7"/>
                        <wps:cNvSpPr>
                          <a:spLocks/>
                        </wps:cNvSpPr>
                        <wps:spPr bwMode="auto">
                          <a:xfrm>
                            <a:off x="1109" y="6723"/>
                            <a:ext cx="7170" cy="195"/>
                          </a:xfrm>
                          <a:custGeom>
                            <a:avLst/>
                            <a:gdLst>
                              <a:gd name="T0" fmla="+- 0 1109 1109"/>
                              <a:gd name="T1" fmla="*/ T0 w 7170"/>
                              <a:gd name="T2" fmla="+- 0 6723 6723"/>
                              <a:gd name="T3" fmla="*/ 6723 h 195"/>
                              <a:gd name="T4" fmla="+- 0 1109 1109"/>
                              <a:gd name="T5" fmla="*/ T4 w 7170"/>
                              <a:gd name="T6" fmla="+- 0 6917 6723"/>
                              <a:gd name="T7" fmla="*/ 6917 h 195"/>
                              <a:gd name="T8" fmla="+- 0 1124 1109"/>
                              <a:gd name="T9" fmla="*/ T8 w 7170"/>
                              <a:gd name="T10" fmla="+- 0 6917 6723"/>
                              <a:gd name="T11" fmla="*/ 6917 h 195"/>
                              <a:gd name="T12" fmla="+- 0 1124 1109"/>
                              <a:gd name="T13" fmla="*/ T12 w 7170"/>
                              <a:gd name="T14" fmla="+- 0 6737 6723"/>
                              <a:gd name="T15" fmla="*/ 6737 h 195"/>
                              <a:gd name="T16" fmla="+- 0 1109 1109"/>
                              <a:gd name="T17" fmla="*/ T16 w 7170"/>
                              <a:gd name="T18" fmla="+- 0 6723 6723"/>
                              <a:gd name="T19" fmla="*/ 6723 h 195"/>
                              <a:gd name="T20" fmla="+- 0 8279 1109"/>
                              <a:gd name="T21" fmla="*/ T20 w 7170"/>
                              <a:gd name="T22" fmla="+- 0 6723 6723"/>
                              <a:gd name="T23" fmla="*/ 6723 h 195"/>
                              <a:gd name="T24" fmla="+- 0 1109 1109"/>
                              <a:gd name="T25" fmla="*/ T24 w 7170"/>
                              <a:gd name="T26" fmla="+- 0 6723 6723"/>
                              <a:gd name="T27" fmla="*/ 6723 h 195"/>
                              <a:gd name="T28" fmla="+- 0 1124 1109"/>
                              <a:gd name="T29" fmla="*/ T28 w 7170"/>
                              <a:gd name="T30" fmla="+- 0 6737 6723"/>
                              <a:gd name="T31" fmla="*/ 6737 h 195"/>
                              <a:gd name="T32" fmla="+- 0 8264 1109"/>
                              <a:gd name="T33" fmla="*/ T32 w 7170"/>
                              <a:gd name="T34" fmla="+- 0 6737 6723"/>
                              <a:gd name="T35" fmla="*/ 6737 h 195"/>
                              <a:gd name="T36" fmla="+- 0 8279 1109"/>
                              <a:gd name="T37" fmla="*/ T36 w 7170"/>
                              <a:gd name="T38" fmla="+- 0 6723 6723"/>
                              <a:gd name="T39" fmla="*/ 672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195">
                                <a:moveTo>
                                  <a:pt x="0" y="0"/>
                                </a:moveTo>
                                <a:lnTo>
                                  <a:pt x="0" y="194"/>
                                </a:lnTo>
                                <a:lnTo>
                                  <a:pt x="15" y="194"/>
                                </a:lnTo>
                                <a:lnTo>
                                  <a:pt x="15" y="14"/>
                                </a:lnTo>
                                <a:lnTo>
                                  <a:pt x="0" y="0"/>
                                </a:lnTo>
                                <a:close/>
                                <a:moveTo>
                                  <a:pt x="7170" y="0"/>
                                </a:moveTo>
                                <a:lnTo>
                                  <a:pt x="0" y="0"/>
                                </a:lnTo>
                                <a:lnTo>
                                  <a:pt x="15" y="14"/>
                                </a:lnTo>
                                <a:lnTo>
                                  <a:pt x="7155" y="14"/>
                                </a:lnTo>
                                <a:lnTo>
                                  <a:pt x="717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6"/>
                        <wps:cNvCnPr>
                          <a:cxnSpLocks noChangeShapeType="1"/>
                        </wps:cNvCnPr>
                        <wps:spPr bwMode="auto">
                          <a:xfrm>
                            <a:off x="8272" y="6723"/>
                            <a:ext cx="0" cy="194"/>
                          </a:xfrm>
                          <a:prstGeom prst="line">
                            <a:avLst/>
                          </a:prstGeom>
                          <a:noFill/>
                          <a:ln w="9144">
                            <a:solidFill>
                              <a:srgbClr val="1F1F1F"/>
                            </a:solidFill>
                            <a:round/>
                            <a:headEnd/>
                            <a:tailEnd/>
                          </a:ln>
                          <a:extLst>
                            <a:ext uri="{909E8E84-426E-40DD-AFC4-6F175D3DCCD1}">
                              <a14:hiddenFill xmlns:a14="http://schemas.microsoft.com/office/drawing/2010/main">
                                <a:noFill/>
                              </a14:hiddenFill>
                            </a:ext>
                          </a:extLst>
                        </wps:spPr>
                        <wps:bodyPr/>
                      </wps:wsp>
                      <wps:wsp>
                        <wps:cNvPr id="60" name="AutoShape 35"/>
                        <wps:cNvSpPr>
                          <a:spLocks/>
                        </wps:cNvSpPr>
                        <wps:spPr bwMode="auto">
                          <a:xfrm>
                            <a:off x="8294" y="6723"/>
                            <a:ext cx="2776" cy="195"/>
                          </a:xfrm>
                          <a:custGeom>
                            <a:avLst/>
                            <a:gdLst>
                              <a:gd name="T0" fmla="+- 0 8294 8294"/>
                              <a:gd name="T1" fmla="*/ T0 w 2776"/>
                              <a:gd name="T2" fmla="+- 0 6723 6723"/>
                              <a:gd name="T3" fmla="*/ 6723 h 195"/>
                              <a:gd name="T4" fmla="+- 0 8294 8294"/>
                              <a:gd name="T5" fmla="*/ T4 w 2776"/>
                              <a:gd name="T6" fmla="+- 0 6917 6723"/>
                              <a:gd name="T7" fmla="*/ 6917 h 195"/>
                              <a:gd name="T8" fmla="+- 0 8309 8294"/>
                              <a:gd name="T9" fmla="*/ T8 w 2776"/>
                              <a:gd name="T10" fmla="+- 0 6917 6723"/>
                              <a:gd name="T11" fmla="*/ 6917 h 195"/>
                              <a:gd name="T12" fmla="+- 0 8309 8294"/>
                              <a:gd name="T13" fmla="*/ T12 w 2776"/>
                              <a:gd name="T14" fmla="+- 0 6737 6723"/>
                              <a:gd name="T15" fmla="*/ 6737 h 195"/>
                              <a:gd name="T16" fmla="+- 0 8294 8294"/>
                              <a:gd name="T17" fmla="*/ T16 w 2776"/>
                              <a:gd name="T18" fmla="+- 0 6723 6723"/>
                              <a:gd name="T19" fmla="*/ 6723 h 195"/>
                              <a:gd name="T20" fmla="+- 0 11070 8294"/>
                              <a:gd name="T21" fmla="*/ T20 w 2776"/>
                              <a:gd name="T22" fmla="+- 0 6723 6723"/>
                              <a:gd name="T23" fmla="*/ 6723 h 195"/>
                              <a:gd name="T24" fmla="+- 0 8294 8294"/>
                              <a:gd name="T25" fmla="*/ T24 w 2776"/>
                              <a:gd name="T26" fmla="+- 0 6723 6723"/>
                              <a:gd name="T27" fmla="*/ 6723 h 195"/>
                              <a:gd name="T28" fmla="+- 0 8309 8294"/>
                              <a:gd name="T29" fmla="*/ T28 w 2776"/>
                              <a:gd name="T30" fmla="+- 0 6737 6723"/>
                              <a:gd name="T31" fmla="*/ 6737 h 195"/>
                              <a:gd name="T32" fmla="+- 0 11054 8294"/>
                              <a:gd name="T33" fmla="*/ T32 w 2776"/>
                              <a:gd name="T34" fmla="+- 0 6737 6723"/>
                              <a:gd name="T35" fmla="*/ 6737 h 195"/>
                              <a:gd name="T36" fmla="+- 0 11070 8294"/>
                              <a:gd name="T37" fmla="*/ T36 w 2776"/>
                              <a:gd name="T38" fmla="+- 0 6723 6723"/>
                              <a:gd name="T39" fmla="*/ 672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195">
                                <a:moveTo>
                                  <a:pt x="0" y="0"/>
                                </a:moveTo>
                                <a:lnTo>
                                  <a:pt x="0" y="194"/>
                                </a:lnTo>
                                <a:lnTo>
                                  <a:pt x="15" y="194"/>
                                </a:lnTo>
                                <a:lnTo>
                                  <a:pt x="15" y="14"/>
                                </a:lnTo>
                                <a:lnTo>
                                  <a:pt x="0" y="0"/>
                                </a:lnTo>
                                <a:close/>
                                <a:moveTo>
                                  <a:pt x="2776" y="0"/>
                                </a:moveTo>
                                <a:lnTo>
                                  <a:pt x="0" y="0"/>
                                </a:lnTo>
                                <a:lnTo>
                                  <a:pt x="15" y="14"/>
                                </a:lnTo>
                                <a:lnTo>
                                  <a:pt x="2760" y="14"/>
                                </a:lnTo>
                                <a:lnTo>
                                  <a:pt x="2776"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34"/>
                        <wps:cNvCnPr>
                          <a:cxnSpLocks noChangeShapeType="1"/>
                        </wps:cNvCnPr>
                        <wps:spPr bwMode="auto">
                          <a:xfrm>
                            <a:off x="11062" y="6723"/>
                            <a:ext cx="0" cy="194"/>
                          </a:xfrm>
                          <a:prstGeom prst="line">
                            <a:avLst/>
                          </a:prstGeom>
                          <a:noFill/>
                          <a:ln w="9906">
                            <a:solidFill>
                              <a:srgbClr val="1F1F1F"/>
                            </a:solidFill>
                            <a:round/>
                            <a:headEnd/>
                            <a:tailEnd/>
                          </a:ln>
                          <a:extLst>
                            <a:ext uri="{909E8E84-426E-40DD-AFC4-6F175D3DCCD1}">
                              <a14:hiddenFill xmlns:a14="http://schemas.microsoft.com/office/drawing/2010/main">
                                <a:noFill/>
                              </a14:hiddenFill>
                            </a:ext>
                          </a:extLst>
                        </wps:spPr>
                        <wps:bodyPr/>
                      </wps:wsp>
                      <wps:wsp>
                        <wps:cNvPr id="62" name="Text Box 33"/>
                        <wps:cNvSpPr txBox="1">
                          <a:spLocks noChangeArrowheads="1"/>
                        </wps:cNvSpPr>
                        <wps:spPr bwMode="auto">
                          <a:xfrm>
                            <a:off x="1522" y="513"/>
                            <a:ext cx="6420"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453" w:lineRule="auto"/>
                                <w:ind w:right="3068" w:firstLine="50"/>
                                <w:rPr>
                                  <w:sz w:val="18"/>
                                </w:rPr>
                              </w:pPr>
                              <w:r>
                                <w:rPr>
                                  <w:sz w:val="18"/>
                                </w:rPr>
                                <w:t>California Department of Public Health PO Box 997377, MS 0500</w:t>
                              </w:r>
                            </w:p>
                            <w:p w:rsidR="009A3CDD" w:rsidRDefault="0094263C">
                              <w:pPr>
                                <w:spacing w:before="9"/>
                                <w:rPr>
                                  <w:sz w:val="18"/>
                                </w:rPr>
                              </w:pPr>
                              <w:r>
                                <w:rPr>
                                  <w:sz w:val="18"/>
                                </w:rPr>
                                <w:t>Sacramento, CA 95899-7377</w:t>
                              </w:r>
                            </w:p>
                            <w:p w:rsidR="009A3CDD" w:rsidRDefault="009A3CDD">
                              <w:pPr>
                                <w:rPr>
                                  <w:b/>
                                  <w:sz w:val="16"/>
                                </w:rPr>
                              </w:pPr>
                            </w:p>
                            <w:p w:rsidR="009A3CDD" w:rsidRDefault="0094263C">
                              <w:pPr>
                                <w:tabs>
                                  <w:tab w:val="left" w:pos="2402"/>
                                  <w:tab w:val="left" w:pos="2927"/>
                                </w:tabs>
                                <w:spacing w:line="259" w:lineRule="auto"/>
                                <w:ind w:right="18"/>
                                <w:rPr>
                                  <w:sz w:val="18"/>
                                </w:rPr>
                              </w:pPr>
                              <w:r>
                                <w:rPr>
                                  <w:sz w:val="18"/>
                                </w:rPr>
                                <w:t>For relay services for the hearing impaired or speech impaired, please call: MCI from</w:t>
                              </w:r>
                              <w:r>
                                <w:rPr>
                                  <w:spacing w:val="2"/>
                                  <w:sz w:val="18"/>
                                </w:rPr>
                                <w:t xml:space="preserve"> </w:t>
                              </w:r>
                              <w:r>
                                <w:rPr>
                                  <w:sz w:val="18"/>
                                </w:rPr>
                                <w:t>TDD</w:t>
                              </w:r>
                              <w:r>
                                <w:rPr>
                                  <w:spacing w:val="2"/>
                                  <w:sz w:val="18"/>
                                </w:rPr>
                                <w:t xml:space="preserve"> </w:t>
                              </w:r>
                              <w:r>
                                <w:rPr>
                                  <w:sz w:val="18"/>
                                </w:rPr>
                                <w:t>1-800-735-2929</w:t>
                              </w:r>
                              <w:r>
                                <w:rPr>
                                  <w:sz w:val="18"/>
                                </w:rPr>
                                <w:tab/>
                                <w:t>or MCI from voice</w:t>
                              </w:r>
                              <w:r>
                                <w:rPr>
                                  <w:spacing w:val="13"/>
                                  <w:sz w:val="18"/>
                                </w:rPr>
                                <w:t xml:space="preserve"> </w:t>
                              </w:r>
                              <w:r>
                                <w:rPr>
                                  <w:sz w:val="18"/>
                                </w:rPr>
                                <w:t>telephone</w:t>
                              </w:r>
                              <w:r>
                                <w:rPr>
                                  <w:spacing w:val="5"/>
                                  <w:sz w:val="18"/>
                                </w:rPr>
                                <w:t xml:space="preserve"> </w:t>
                              </w:r>
                              <w:r>
                                <w:rPr>
                                  <w:sz w:val="18"/>
                                </w:rPr>
                                <w:t>1-800-735-2922</w:t>
                              </w:r>
                              <w:r>
                                <w:rPr>
                                  <w:spacing w:val="-1"/>
                                  <w:w w:val="101"/>
                                  <w:sz w:val="18"/>
                                </w:rPr>
                                <w:t xml:space="preserve"> </w:t>
                              </w:r>
                              <w:r>
                                <w:rPr>
                                  <w:sz w:val="18"/>
                                </w:rPr>
                                <w:t>Sprint from</w:t>
                              </w:r>
                              <w:r>
                                <w:rPr>
                                  <w:spacing w:val="7"/>
                                  <w:sz w:val="18"/>
                                </w:rPr>
                                <w:t xml:space="preserve"> </w:t>
                              </w:r>
                              <w:r>
                                <w:rPr>
                                  <w:sz w:val="18"/>
                                </w:rPr>
                                <w:t>TDD</w:t>
                              </w:r>
                              <w:r>
                                <w:rPr>
                                  <w:spacing w:val="3"/>
                                  <w:sz w:val="18"/>
                                </w:rPr>
                                <w:t xml:space="preserve"> </w:t>
                              </w:r>
                              <w:r>
                                <w:rPr>
                                  <w:sz w:val="18"/>
                                </w:rPr>
                                <w:t>1-888-877-5378</w:t>
                              </w:r>
                              <w:r>
                                <w:rPr>
                                  <w:sz w:val="18"/>
                                </w:rPr>
                                <w:tab/>
                                <w:t>or Sprint from voice</w:t>
                              </w:r>
                              <w:r>
                                <w:rPr>
                                  <w:spacing w:val="10"/>
                                  <w:sz w:val="18"/>
                                </w:rPr>
                                <w:t xml:space="preserve"> </w:t>
                              </w:r>
                              <w:r>
                                <w:rPr>
                                  <w:sz w:val="18"/>
                                </w:rPr>
                                <w:t>telephone</w:t>
                              </w:r>
                            </w:p>
                            <w:p w:rsidR="009A3CDD" w:rsidRDefault="0094263C">
                              <w:pPr>
                                <w:spacing w:before="18"/>
                                <w:rPr>
                                  <w:sz w:val="18"/>
                                </w:rPr>
                              </w:pPr>
                              <w:r>
                                <w:rPr>
                                  <w:sz w:val="18"/>
                                </w:rPr>
                                <w:t>1-888-877-5379</w:t>
                              </w:r>
                            </w:p>
                          </w:txbxContent>
                        </wps:txbx>
                        <wps:bodyPr rot="0" vert="horz" wrap="square" lIns="0" tIns="0" rIns="0" bIns="0" anchor="t" anchorCtr="0" upright="1">
                          <a:noAutofit/>
                        </wps:bodyPr>
                      </wps:wsp>
                      <wps:wsp>
                        <wps:cNvPr id="63" name="Text Box 32"/>
                        <wps:cNvSpPr txBox="1">
                          <a:spLocks noChangeArrowheads="1"/>
                        </wps:cNvSpPr>
                        <wps:spPr bwMode="auto">
                          <a:xfrm>
                            <a:off x="1673" y="5193"/>
                            <a:ext cx="10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Hawaii only ;</w:t>
                              </w:r>
                            </w:p>
                          </w:txbxContent>
                        </wps:txbx>
                        <wps:bodyPr rot="0" vert="horz" wrap="square" lIns="0" tIns="0" rIns="0" bIns="0" anchor="t" anchorCtr="0" upright="1">
                          <a:noAutofit/>
                        </wps:bodyPr>
                      </wps:wsp>
                      <wps:wsp>
                        <wps:cNvPr id="64" name="Text Box 31"/>
                        <wps:cNvSpPr txBox="1">
                          <a:spLocks noChangeArrowheads="1"/>
                        </wps:cNvSpPr>
                        <wps:spPr bwMode="auto">
                          <a:xfrm>
                            <a:off x="8713" y="5479"/>
                            <a:ext cx="95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Hawaii only</w:t>
                              </w:r>
                            </w:p>
                          </w:txbxContent>
                        </wps:txbx>
                        <wps:bodyPr rot="0" vert="horz" wrap="square" lIns="0" tIns="0" rIns="0" bIns="0" anchor="t" anchorCtr="0" upright="1">
                          <a:noAutofit/>
                        </wps:bodyPr>
                      </wps:wsp>
                      <wps:wsp>
                        <wps:cNvPr id="65" name="Text Box 30"/>
                        <wps:cNvSpPr txBox="1">
                          <a:spLocks noChangeArrowheads="1"/>
                        </wps:cNvSpPr>
                        <wps:spPr bwMode="auto">
                          <a:xfrm>
                            <a:off x="1128" y="5976"/>
                            <a:ext cx="175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 xml:space="preserve">Email: </w:t>
                              </w:r>
                              <w:hyperlink r:id="rId17">
                                <w:r>
                                  <w:rPr>
                                    <w:color w:val="003365"/>
                                    <w:sz w:val="18"/>
                                    <w:u w:val="single" w:color="003365"/>
                                  </w:rPr>
                                  <w:t>info@hicrc.org</w:t>
                                </w:r>
                              </w:hyperlink>
                            </w:p>
                          </w:txbxContent>
                        </wps:txbx>
                        <wps:bodyPr rot="0" vert="horz" wrap="square" lIns="0" tIns="0" rIns="0" bIns="0" anchor="t" anchorCtr="0" upright="1">
                          <a:noAutofit/>
                        </wps:bodyPr>
                      </wps:wsp>
                      <wps:wsp>
                        <wps:cNvPr id="66" name="Text Box 29"/>
                        <wps:cNvSpPr txBox="1">
                          <a:spLocks noChangeArrowheads="1"/>
                        </wps:cNvSpPr>
                        <wps:spPr bwMode="auto">
                          <a:xfrm>
                            <a:off x="8713" y="5870"/>
                            <a:ext cx="2328"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42" w:lineRule="auto"/>
                                <w:rPr>
                                  <w:sz w:val="18"/>
                                </w:rPr>
                              </w:pPr>
                              <w:r>
                                <w:rPr>
                                  <w:sz w:val="18"/>
                                </w:rPr>
                                <w:t xml:space="preserve">Email: </w:t>
                              </w:r>
                              <w:hyperlink r:id="rId18">
                                <w:r>
                                  <w:rPr>
                                    <w:color w:val="003365"/>
                                    <w:sz w:val="18"/>
                                    <w:u w:val="single" w:color="003365"/>
                                  </w:rPr>
                                  <w:t>complaints@ombudsman.ha</w:t>
                                </w:r>
                              </w:hyperlink>
                              <w:r>
                                <w:rPr>
                                  <w:color w:val="003365"/>
                                  <w:sz w:val="18"/>
                                  <w:u w:val="single" w:color="003365"/>
                                </w:rPr>
                                <w:t xml:space="preserve"> waii.gov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3.95pt;margin-top:8.75pt;width:501.05pt;height:337.5pt;z-index:1216;mso-wrap-distance-left:0;mso-wrap-distance-right:0;mso-position-horizontal-relative:page" coordorigin="1079,175" coordsize="10021,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">
                <v:shape id="AutoShape 51" o:spid="_x0000_s1027" style="position:absolute;left:1079;top:183;width:10020;height:6735;visibility:visible;mso-wrap-style:square;v-text-anchor:top" coordsize="10020,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" path="m,l,6734r15,l15,14,,xm10020,l,,15,14r9990,l10020,xe" fillcolor="#2f2f2f" stroked="f">
                  <v:path arrowok="t" o:connecttype="custom" o:connectlocs="0,183;0,6917;15,6917;15,197;0,183;10020,183;0,183;15,197;10005,197;10020,183" o:connectangles="0,0,0,0,0,0,0,0,0,0"/>
                </v:shape>
                <v:shape id="AutoShape 50" o:spid="_x0000_s1028" style="position:absolute;left:1109;top:213;width:7170;height:2775;visibility:visible;mso-wrap-style:square;v-text-anchor:top" coordsize="7170,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" path="m,l,2774r15,-14l15,15,,xm7170,l,,15,15r7140,l7170,xe" fillcolor="#2f2f2f" stroked="f">
                  <v:path arrowok="t" o:connecttype="custom" o:connectlocs="0,213;0,2987;15,2973;15,228;0,213;7170,213;0,213;15,228;7155,228;7170,213" o:connectangles="0,0,0,0,0,0,0,0,0,0"/>
                </v:shape>
                <v:shape id="AutoShape 49" o:spid="_x0000_s1029" style="position:absolute;left:1109;top:213;width:7170;height:2775;visibility:visible;mso-wrap-style:square;v-text-anchor:top" coordsize="7170,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" path="m7155,2760r-7140,l,2774r7170,l7155,2760xm7170,r-15,15l7155,2760r15,14l7170,xe" fillcolor="#1f1f1f" stroked="f">
                  <v:path arrowok="t" o:connecttype="custom" o:connectlocs="7155,2973;15,2973;0,2987;7170,2987;7155,2973;7170,213;7155,228;7155,2973;7170,2987;7170,21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3660;top:1923;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">
                  <v:imagedata r:id="rId19" o:title=""/>
                </v:shape>
                <v:shape id="Picture 47" o:spid="_x0000_s1031" type="#_x0000_t75" style="position:absolute;left:7560;top:1923;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">
                  <v:imagedata r:id="rId20" o:title=""/>
                </v:shape>
                <v:shape id="Picture 46" o:spid="_x0000_s1032" type="#_x0000_t75" style="position:absolute;left:4184;top:2163;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">
                  <v:imagedata r:id="rId21" o:title=""/>
                </v:shape>
                <v:shape id="Picture 45" o:spid="_x0000_s1033" type="#_x0000_t75" style="position:absolute;left:2820;top:2403;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">
                  <v:imagedata r:id="rId22" o:title=""/>
                </v:shape>
                <v:line id="Line 44" o:spid="_x0000_s1034" style="position:absolute;visibility:visible;mso-wrap-style:square" from="11092,183" to="1109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" strokecolor="#1f1f1f" strokeweight=".72pt"/>
                <v:shape id="AutoShape 43" o:spid="_x0000_s1035" style="position:absolute;left:8294;top:213;width:2776;height:2775;visibility:visible;mso-wrap-style:square;v-text-anchor:top" coordsize="277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" path="m,l,2774r15,-14l15,15,,xm2776,l,,15,15r2745,l2776,xe" fillcolor="#2f2f2f" stroked="f">
                  <v:path arrowok="t" o:connecttype="custom" o:connectlocs="0,213;0,2987;15,2973;15,228;0,213;2776,213;0,213;15,228;2760,228;2776,213" o:connectangles="0,0,0,0,0,0,0,0,0,0"/>
                </v:shape>
                <v:shape id="AutoShape 42" o:spid="_x0000_s1036" style="position:absolute;left:8294;top:213;width:2776;height:2775;visibility:visible;mso-wrap-style:square;v-text-anchor:top" coordsize="277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" path="m2760,2760r-2745,l,2774r2776,l2760,2760xm2776,r-16,15l2760,2760r16,14l2776,xe" fillcolor="#1f1f1f" stroked="f">
                  <v:path arrowok="t" o:connecttype="custom" o:connectlocs="2760,2973;15,2973;0,2987;2776,2987;2760,2973;2776,213;2760,228;2760,2973;2776,2987;2776,213" o:connectangles="0,0,0,0,0,0,0,0,0,0"/>
                </v:shape>
                <v:shape id="AutoShape 41" o:spid="_x0000_s1037" style="position:absolute;left:1109;top:3003;width:7170;height:3705;visibility:visible;mso-wrap-style:square;v-text-anchor:top" coordsize="7170,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" path="m,l,3704r15,-14l15,15,,xm7170,l,,15,15r7140,l7170,xe" fillcolor="#2f2f2f" stroked="f">
                  <v:path arrowok="t" o:connecttype="custom" o:connectlocs="0,3003;0,6707;15,6693;15,3018;0,3003;7170,3003;0,3003;15,3018;7155,3018;7170,3003" o:connectangles="0,0,0,0,0,0,0,0,0,0"/>
                </v:shape>
                <v:shape id="AutoShape 40" o:spid="_x0000_s1038" style="position:absolute;left:1109;top:3003;width:7170;height:3705;visibility:visible;mso-wrap-style:square;v-text-anchor:top" coordsize="7170,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" path="m7155,3690r-7140,l,3704r7170,l7155,3690xm7170,r-15,15l7155,3690r15,14l7170,xe" fillcolor="#1f1f1f" stroked="f">
                  <v:path arrowok="t" o:connecttype="custom" o:connectlocs="7155,6693;15,6693;0,6707;7170,6707;7155,6693;7170,3003;7155,3018;7155,6693;7170,6707;7170,3003" o:connectangles="0,0,0,0,0,0,0,0,0,0"/>
                </v:shape>
                <v:shape id="AutoShape 39" o:spid="_x0000_s1039" style="position:absolute;left:8294;top:3003;width:2776;height:3705;visibility:visible;mso-wrap-style:square;v-text-anchor:top" coordsize="2776,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" path="m,l,3704r15,-14l15,15,,xm2776,l,,15,15r2745,l2776,xe" fillcolor="#2f2f2f" stroked="f">
                  <v:path arrowok="t" o:connecttype="custom" o:connectlocs="0,3003;0,6707;15,6693;15,3018;0,3003;2776,3003;0,3003;15,3018;2760,3018;2776,3003" o:connectangles="0,0,0,0,0,0,0,0,0,0"/>
                </v:shape>
                <v:shape id="AutoShape 38" o:spid="_x0000_s1040" style="position:absolute;left:8294;top:3003;width:2776;height:3705;visibility:visible;mso-wrap-style:square;v-text-anchor:top" coordsize="2776,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" path="m2760,3690r-2745,l,3704r2776,l2760,3690xm2776,r-16,15l2760,3690r16,14l2776,xe" fillcolor="#1f1f1f" stroked="f">
                  <v:path arrowok="t" o:connecttype="custom" o:connectlocs="2760,6693;15,6693;0,6707;2776,6707;2760,6693;2776,3003;2760,3018;2760,6693;2776,6707;2776,3003" o:connectangles="0,0,0,0,0,0,0,0,0,0"/>
                </v:shape>
                <v:shape id="AutoShape 37" o:spid="_x0000_s1041" style="position:absolute;left:1109;top:6723;width:7170;height:195;visibility:visible;mso-wrap-style:square;v-text-anchor:top" coordsize="71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" path="m,l,194r15,l15,14,,xm7170,l,,15,14r7140,l7170,xe" fillcolor="#2f2f2f" stroked="f">
                  <v:path arrowok="t" o:connecttype="custom" o:connectlocs="0,6723;0,6917;15,6917;15,6737;0,6723;7170,6723;0,6723;15,6737;7155,6737;7170,6723" o:connectangles="0,0,0,0,0,0,0,0,0,0"/>
                </v:shape>
                <v:line id="Line 36" o:spid="_x0000_s1042" style="position:absolute;visibility:visible;mso-wrap-style:square" from="8272,6723" to="827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" strokecolor="#1f1f1f" strokeweight=".72pt"/>
                <v:shape id="AutoShape 35" o:spid="_x0000_s1043" style="position:absolute;left:8294;top:6723;width:2776;height:195;visibility:visible;mso-wrap-style:square;v-text-anchor:top" coordsize="277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" path="m,l,194r15,l15,14,,xm2776,l,,15,14r2745,l2776,xe" fillcolor="#2f2f2f" stroked="f">
                  <v:path arrowok="t" o:connecttype="custom" o:connectlocs="0,6723;0,6917;15,6917;15,6737;0,6723;2776,6723;0,6723;15,6737;2760,6737;2776,6723" o:connectangles="0,0,0,0,0,0,0,0,0,0"/>
                </v:shape>
                <v:line id="Line 34" o:spid="_x0000_s1044" style="position:absolute;visibility:visible;mso-wrap-style:square" from="11062,6723" to="1106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" strokecolor="#1f1f1f" strokeweight=".78pt"/>
                <v:shapetype id="_x0000_t202" coordsize="21600,21600" o:spt="202" path="m,l,21600r21600,l21600,xe">
                  <v:stroke joinstyle="miter"/>
                  <v:path gradientshapeok="t" o:connecttype="rect"/>
                </v:shapetype>
                <v:shape id="Text Box 33" o:spid="_x0000_s1045" type="#_x0000_t202" style="position:absolute;left:1522;top:513;width:642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A3CDD" w:rsidRDefault="0094263C">
                        <w:pPr>
                          <w:spacing w:line="453" w:lineRule="auto"/>
                          <w:ind w:right="3068" w:firstLine="50"/>
                          <w:rPr>
                            <w:sz w:val="18"/>
                          </w:rPr>
                        </w:pPr>
                        <w:r>
                          <w:rPr>
                            <w:sz w:val="18"/>
                          </w:rPr>
                          <w:t>California Department of Public Health PO Box 997377, MS 0500</w:t>
                        </w:r>
                      </w:p>
                      <w:p w:rsidR="009A3CDD" w:rsidRDefault="0094263C">
                        <w:pPr>
                          <w:spacing w:before="9"/>
                          <w:rPr>
                            <w:sz w:val="18"/>
                          </w:rPr>
                        </w:pPr>
                        <w:r>
                          <w:rPr>
                            <w:sz w:val="18"/>
                          </w:rPr>
                          <w:t>Sacramento, CA 95899-7377</w:t>
                        </w:r>
                      </w:p>
                      <w:p w:rsidR="009A3CDD" w:rsidRDefault="009A3CDD">
                        <w:pPr>
                          <w:rPr>
                            <w:b/>
                            <w:sz w:val="16"/>
                          </w:rPr>
                        </w:pPr>
                      </w:p>
                      <w:p w:rsidR="009A3CDD" w:rsidRDefault="0094263C">
                        <w:pPr>
                          <w:tabs>
                            <w:tab w:val="left" w:pos="2402"/>
                            <w:tab w:val="left" w:pos="2927"/>
                          </w:tabs>
                          <w:spacing w:line="259" w:lineRule="auto"/>
                          <w:ind w:right="18"/>
                          <w:rPr>
                            <w:sz w:val="18"/>
                          </w:rPr>
                        </w:pPr>
                        <w:r>
                          <w:rPr>
                            <w:sz w:val="18"/>
                          </w:rPr>
                          <w:t>For relay services for the hearing impaired or speech impaired, please call: MCI from</w:t>
                        </w:r>
                        <w:r>
                          <w:rPr>
                            <w:spacing w:val="2"/>
                            <w:sz w:val="18"/>
                          </w:rPr>
                          <w:t xml:space="preserve"> </w:t>
                        </w:r>
                        <w:r>
                          <w:rPr>
                            <w:sz w:val="18"/>
                          </w:rPr>
                          <w:t>TDD</w:t>
                        </w:r>
                        <w:r>
                          <w:rPr>
                            <w:spacing w:val="2"/>
                            <w:sz w:val="18"/>
                          </w:rPr>
                          <w:t xml:space="preserve"> </w:t>
                        </w:r>
                        <w:r>
                          <w:rPr>
                            <w:sz w:val="18"/>
                          </w:rPr>
                          <w:t>1-800-735-2929</w:t>
                        </w:r>
                        <w:r>
                          <w:rPr>
                            <w:sz w:val="18"/>
                          </w:rPr>
                          <w:tab/>
                          <w:t>or MCI from voice</w:t>
                        </w:r>
                        <w:r>
                          <w:rPr>
                            <w:spacing w:val="13"/>
                            <w:sz w:val="18"/>
                          </w:rPr>
                          <w:t xml:space="preserve"> </w:t>
                        </w:r>
                        <w:r>
                          <w:rPr>
                            <w:sz w:val="18"/>
                          </w:rPr>
                          <w:t>telephone</w:t>
                        </w:r>
                        <w:r>
                          <w:rPr>
                            <w:spacing w:val="5"/>
                            <w:sz w:val="18"/>
                          </w:rPr>
                          <w:t xml:space="preserve"> </w:t>
                        </w:r>
                        <w:r>
                          <w:rPr>
                            <w:sz w:val="18"/>
                          </w:rPr>
                          <w:t>1-800-735-2922</w:t>
                        </w:r>
                        <w:r>
                          <w:rPr>
                            <w:spacing w:val="-1"/>
                            <w:w w:val="101"/>
                            <w:sz w:val="18"/>
                          </w:rPr>
                          <w:t xml:space="preserve"> </w:t>
                        </w:r>
                        <w:r>
                          <w:rPr>
                            <w:sz w:val="18"/>
                          </w:rPr>
                          <w:t>Sprint from</w:t>
                        </w:r>
                        <w:r>
                          <w:rPr>
                            <w:spacing w:val="7"/>
                            <w:sz w:val="18"/>
                          </w:rPr>
                          <w:t xml:space="preserve"> </w:t>
                        </w:r>
                        <w:r>
                          <w:rPr>
                            <w:sz w:val="18"/>
                          </w:rPr>
                          <w:t>TDD</w:t>
                        </w:r>
                        <w:r>
                          <w:rPr>
                            <w:spacing w:val="3"/>
                            <w:sz w:val="18"/>
                          </w:rPr>
                          <w:t xml:space="preserve"> </w:t>
                        </w:r>
                        <w:r>
                          <w:rPr>
                            <w:sz w:val="18"/>
                          </w:rPr>
                          <w:t>1-888-877-5378</w:t>
                        </w:r>
                        <w:r>
                          <w:rPr>
                            <w:sz w:val="18"/>
                          </w:rPr>
                          <w:tab/>
                          <w:t>or Sprint from voice</w:t>
                        </w:r>
                        <w:r>
                          <w:rPr>
                            <w:spacing w:val="10"/>
                            <w:sz w:val="18"/>
                          </w:rPr>
                          <w:t xml:space="preserve"> </w:t>
                        </w:r>
                        <w:r>
                          <w:rPr>
                            <w:sz w:val="18"/>
                          </w:rPr>
                          <w:t>telephone</w:t>
                        </w:r>
                      </w:p>
                      <w:p w:rsidR="009A3CDD" w:rsidRDefault="0094263C">
                        <w:pPr>
                          <w:spacing w:before="18"/>
                          <w:rPr>
                            <w:sz w:val="18"/>
                          </w:rPr>
                        </w:pPr>
                        <w:r>
                          <w:rPr>
                            <w:sz w:val="18"/>
                          </w:rPr>
                          <w:t>1-888-877-5379</w:t>
                        </w:r>
                      </w:p>
                    </w:txbxContent>
                  </v:textbox>
                </v:shape>
                <v:shape id="Text Box 32" o:spid="_x0000_s1046" type="#_x0000_t202" style="position:absolute;left:1673;top:5193;width:105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A3CDD" w:rsidRDefault="0094263C">
                        <w:pPr>
                          <w:spacing w:line="203" w:lineRule="exact"/>
                          <w:rPr>
                            <w:sz w:val="18"/>
                          </w:rPr>
                        </w:pPr>
                        <w:r>
                          <w:rPr>
                            <w:sz w:val="18"/>
                          </w:rPr>
                          <w:t>Hawaii only ;</w:t>
                        </w:r>
                      </w:p>
                    </w:txbxContent>
                  </v:textbox>
                </v:shape>
                <v:shape id="Text Box 31" o:spid="_x0000_s1047" type="#_x0000_t202" style="position:absolute;left:8713;top:5479;width:95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9A3CDD" w:rsidRDefault="0094263C">
                        <w:pPr>
                          <w:spacing w:line="203" w:lineRule="exact"/>
                          <w:rPr>
                            <w:sz w:val="18"/>
                          </w:rPr>
                        </w:pPr>
                        <w:r>
                          <w:rPr>
                            <w:sz w:val="18"/>
                          </w:rPr>
                          <w:t>Hawaii only</w:t>
                        </w:r>
                      </w:p>
                    </w:txbxContent>
                  </v:textbox>
                </v:shape>
                <v:shape id="Text Box 30" o:spid="_x0000_s1048" type="#_x0000_t202" style="position:absolute;left:1128;top:5976;width:175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9A3CDD" w:rsidRDefault="0094263C">
                        <w:pPr>
                          <w:spacing w:line="203" w:lineRule="exact"/>
                          <w:rPr>
                            <w:sz w:val="18"/>
                          </w:rPr>
                        </w:pPr>
                        <w:r>
                          <w:rPr>
                            <w:sz w:val="18"/>
                          </w:rPr>
                          <w:t xml:space="preserve">Email: </w:t>
                        </w:r>
                        <w:hyperlink r:id="rId23">
                          <w:r>
                            <w:rPr>
                              <w:color w:val="003365"/>
                              <w:sz w:val="18"/>
                              <w:u w:val="single" w:color="003365"/>
                            </w:rPr>
                            <w:t>info@hicrc.org</w:t>
                          </w:r>
                        </w:hyperlink>
                      </w:p>
                    </w:txbxContent>
                  </v:textbox>
                </v:shape>
                <v:shape id="Text Box 29" o:spid="_x0000_s1049" type="#_x0000_t202" style="position:absolute;left:8713;top:5870;width:2328;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A3CDD" w:rsidRDefault="0094263C">
                        <w:pPr>
                          <w:spacing w:line="242" w:lineRule="auto"/>
                          <w:rPr>
                            <w:sz w:val="18"/>
                          </w:rPr>
                        </w:pPr>
                        <w:r>
                          <w:rPr>
                            <w:sz w:val="18"/>
                          </w:rPr>
                          <w:t xml:space="preserve">Email: </w:t>
                        </w:r>
                        <w:hyperlink r:id="rId24">
                          <w:r>
                            <w:rPr>
                              <w:color w:val="003365"/>
                              <w:sz w:val="18"/>
                              <w:u w:val="single" w:color="003365"/>
                            </w:rPr>
                            <w:t>complaints@ombudsman.ha</w:t>
                          </w:r>
                        </w:hyperlink>
                        <w:r>
                          <w:rPr>
                            <w:color w:val="003365"/>
                            <w:sz w:val="18"/>
                            <w:u w:val="single" w:color="003365"/>
                          </w:rPr>
                          <w:t xml:space="preserve"> waii.gov</w:t>
                        </w:r>
                      </w:p>
                    </w:txbxContent>
                  </v:textbox>
                </v:shape>
                <w10:wrap type="topAndBottom" anchorx="page"/>
              </v:group>
            </w:pict>
          </mc:Fallback>
        </mc:AlternateContent>
      </w:r>
    </w:p>
    <w:p w:rsidR="009A3CDD" w:rsidRDefault="009A3CDD">
      <w:pPr>
        <w:rPr>
          <w:sz w:val="11"/>
        </w:rPr>
        <w:sectPr w:rsidR="009A3CDD">
          <w:pgSz w:w="12240" w:h="15840"/>
          <w:pgMar w:top="260" w:right="980" w:bottom="260" w:left="960" w:header="0" w:footer="76" w:gutter="0"/>
          <w:cols w:space="720"/>
        </w:sectPr>
      </w:pPr>
    </w:p>
    <w:p w:rsidR="009A3CDD" w:rsidRDefault="009A3CDD">
      <w:pPr>
        <w:pStyle w:val="BodyText"/>
        <w:rPr>
          <w:b/>
          <w:sz w:val="20"/>
        </w:rPr>
      </w:pPr>
    </w:p>
    <w:p w:rsidR="009A3CDD" w:rsidRDefault="009A3CDD">
      <w:pPr>
        <w:pStyle w:val="BodyText"/>
        <w:rPr>
          <w:b/>
          <w:sz w:val="20"/>
        </w:rPr>
      </w:pPr>
    </w:p>
    <w:p w:rsidR="009A3CDD" w:rsidRDefault="009A3CDD">
      <w:pPr>
        <w:pStyle w:val="BodyText"/>
        <w:rPr>
          <w:b/>
          <w:sz w:val="20"/>
        </w:rPr>
      </w:pPr>
    </w:p>
    <w:p w:rsidR="009A3CDD" w:rsidRDefault="009A3CDD">
      <w:pPr>
        <w:pStyle w:val="BodyText"/>
        <w:rPr>
          <w:b/>
          <w:sz w:val="10"/>
        </w:rPr>
      </w:pPr>
    </w:p>
    <w:p w:rsidR="009A3CDD" w:rsidRDefault="00D03992">
      <w:pPr>
        <w:pStyle w:val="BodyText"/>
        <w:ind w:left="118"/>
        <w:rPr>
          <w:sz w:val="20"/>
        </w:rPr>
      </w:pPr>
      <w:r>
        <w:rPr>
          <w:noProof/>
          <w:sz w:val="20"/>
        </w:rPr>
        <mc:AlternateContent>
          <mc:Choice Requires="wpg">
            <w:drawing>
              <wp:inline distT="0" distB="0" distL="0" distR="0">
                <wp:extent cx="6363335" cy="2896870"/>
                <wp:effectExtent l="8255" t="0" r="635" b="8255"/>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2896870"/>
                          <a:chOff x="0" y="0"/>
                          <a:chExt cx="10021" cy="4562"/>
                        </a:xfrm>
                      </wpg:grpSpPr>
                      <wps:wsp>
                        <wps:cNvPr id="29" name="AutoShape 27"/>
                        <wps:cNvSpPr>
                          <a:spLocks/>
                        </wps:cNvSpPr>
                        <wps:spPr bwMode="auto">
                          <a:xfrm>
                            <a:off x="0" y="8"/>
                            <a:ext cx="10020" cy="4546"/>
                          </a:xfrm>
                          <a:custGeom>
                            <a:avLst/>
                            <a:gdLst>
                              <a:gd name="T0" fmla="*/ 10006 w 10020"/>
                              <a:gd name="T1" fmla="+- 0 4539 8"/>
                              <a:gd name="T2" fmla="*/ 4539 h 4546"/>
                              <a:gd name="T3" fmla="*/ 16 w 10020"/>
                              <a:gd name="T4" fmla="+- 0 4539 8"/>
                              <a:gd name="T5" fmla="*/ 4539 h 4546"/>
                              <a:gd name="T6" fmla="*/ 0 w 10020"/>
                              <a:gd name="T7" fmla="+- 0 4554 8"/>
                              <a:gd name="T8" fmla="*/ 4554 h 4546"/>
                              <a:gd name="T9" fmla="*/ 10020 w 10020"/>
                              <a:gd name="T10" fmla="+- 0 4554 8"/>
                              <a:gd name="T11" fmla="*/ 4554 h 4546"/>
                              <a:gd name="T12" fmla="*/ 10006 w 10020"/>
                              <a:gd name="T13" fmla="+- 0 4539 8"/>
                              <a:gd name="T14" fmla="*/ 4539 h 4546"/>
                              <a:gd name="T15" fmla="*/ 10020 w 10020"/>
                              <a:gd name="T16" fmla="+- 0 8 8"/>
                              <a:gd name="T17" fmla="*/ 8 h 4546"/>
                              <a:gd name="T18" fmla="*/ 10006 w 10020"/>
                              <a:gd name="T19" fmla="+- 0 8 8"/>
                              <a:gd name="T20" fmla="*/ 8 h 4546"/>
                              <a:gd name="T21" fmla="*/ 10006 w 10020"/>
                              <a:gd name="T22" fmla="+- 0 4539 8"/>
                              <a:gd name="T23" fmla="*/ 4539 h 4546"/>
                              <a:gd name="T24" fmla="*/ 10020 w 10020"/>
                              <a:gd name="T25" fmla="+- 0 4554 8"/>
                              <a:gd name="T26" fmla="*/ 4554 h 4546"/>
                              <a:gd name="T27" fmla="*/ 10020 w 10020"/>
                              <a:gd name="T28" fmla="+- 0 8 8"/>
                              <a:gd name="T29" fmla="*/ 8 h 45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0020" h="4546">
                                <a:moveTo>
                                  <a:pt x="10006" y="4531"/>
                                </a:moveTo>
                                <a:lnTo>
                                  <a:pt x="16" y="4531"/>
                                </a:lnTo>
                                <a:lnTo>
                                  <a:pt x="0" y="4546"/>
                                </a:lnTo>
                                <a:lnTo>
                                  <a:pt x="10020" y="4546"/>
                                </a:lnTo>
                                <a:lnTo>
                                  <a:pt x="10006" y="4531"/>
                                </a:lnTo>
                                <a:close/>
                                <a:moveTo>
                                  <a:pt x="10020" y="0"/>
                                </a:moveTo>
                                <a:lnTo>
                                  <a:pt x="10006" y="0"/>
                                </a:lnTo>
                                <a:lnTo>
                                  <a:pt x="10006" y="4531"/>
                                </a:lnTo>
                                <a:lnTo>
                                  <a:pt x="10020" y="4546"/>
                                </a:lnTo>
                                <a:lnTo>
                                  <a:pt x="1002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6"/>
                        <wps:cNvSpPr>
                          <a:spLocks/>
                        </wps:cNvSpPr>
                        <wps:spPr bwMode="auto">
                          <a:xfrm>
                            <a:off x="30" y="8"/>
                            <a:ext cx="7170" cy="2400"/>
                          </a:xfrm>
                          <a:custGeom>
                            <a:avLst/>
                            <a:gdLst>
                              <a:gd name="T0" fmla="+- 0 7186 30"/>
                              <a:gd name="T1" fmla="*/ T0 w 7170"/>
                              <a:gd name="T2" fmla="+- 0 2394 8"/>
                              <a:gd name="T3" fmla="*/ 2394 h 2400"/>
                              <a:gd name="T4" fmla="+- 0 46 30"/>
                              <a:gd name="T5" fmla="*/ T4 w 7170"/>
                              <a:gd name="T6" fmla="+- 0 2394 8"/>
                              <a:gd name="T7" fmla="*/ 2394 h 2400"/>
                              <a:gd name="T8" fmla="+- 0 30 30"/>
                              <a:gd name="T9" fmla="*/ T8 w 7170"/>
                              <a:gd name="T10" fmla="+- 0 2408 8"/>
                              <a:gd name="T11" fmla="*/ 2408 h 2400"/>
                              <a:gd name="T12" fmla="+- 0 7200 30"/>
                              <a:gd name="T13" fmla="*/ T12 w 7170"/>
                              <a:gd name="T14" fmla="+- 0 2408 8"/>
                              <a:gd name="T15" fmla="*/ 2408 h 2400"/>
                              <a:gd name="T16" fmla="+- 0 7186 30"/>
                              <a:gd name="T17" fmla="*/ T16 w 7170"/>
                              <a:gd name="T18" fmla="+- 0 2394 8"/>
                              <a:gd name="T19" fmla="*/ 2394 h 2400"/>
                              <a:gd name="T20" fmla="+- 0 7200 30"/>
                              <a:gd name="T21" fmla="*/ T20 w 7170"/>
                              <a:gd name="T22" fmla="+- 0 8 8"/>
                              <a:gd name="T23" fmla="*/ 8 h 2400"/>
                              <a:gd name="T24" fmla="+- 0 7186 30"/>
                              <a:gd name="T25" fmla="*/ T24 w 7170"/>
                              <a:gd name="T26" fmla="+- 0 8 8"/>
                              <a:gd name="T27" fmla="*/ 8 h 2400"/>
                              <a:gd name="T28" fmla="+- 0 7186 30"/>
                              <a:gd name="T29" fmla="*/ T28 w 7170"/>
                              <a:gd name="T30" fmla="+- 0 2394 8"/>
                              <a:gd name="T31" fmla="*/ 2394 h 2400"/>
                              <a:gd name="T32" fmla="+- 0 7200 30"/>
                              <a:gd name="T33" fmla="*/ T32 w 7170"/>
                              <a:gd name="T34" fmla="+- 0 2408 8"/>
                              <a:gd name="T35" fmla="*/ 2408 h 2400"/>
                              <a:gd name="T36" fmla="+- 0 7200 30"/>
                              <a:gd name="T37" fmla="*/ T36 w 7170"/>
                              <a:gd name="T38" fmla="+- 0 8 8"/>
                              <a:gd name="T39" fmla="*/ 8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2400">
                                <a:moveTo>
                                  <a:pt x="7156" y="2386"/>
                                </a:moveTo>
                                <a:lnTo>
                                  <a:pt x="16" y="2386"/>
                                </a:lnTo>
                                <a:lnTo>
                                  <a:pt x="0" y="2400"/>
                                </a:lnTo>
                                <a:lnTo>
                                  <a:pt x="7170" y="2400"/>
                                </a:lnTo>
                                <a:lnTo>
                                  <a:pt x="7156" y="2386"/>
                                </a:lnTo>
                                <a:close/>
                                <a:moveTo>
                                  <a:pt x="7170" y="0"/>
                                </a:moveTo>
                                <a:lnTo>
                                  <a:pt x="7156" y="0"/>
                                </a:lnTo>
                                <a:lnTo>
                                  <a:pt x="7156" y="2386"/>
                                </a:lnTo>
                                <a:lnTo>
                                  <a:pt x="7170" y="2400"/>
                                </a:lnTo>
                                <a:lnTo>
                                  <a:pt x="717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61" y="1989"/>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24"/>
                        <wps:cNvCnPr>
                          <a:cxnSpLocks noChangeShapeType="1"/>
                        </wps:cNvCnPr>
                        <wps:spPr bwMode="auto">
                          <a:xfrm>
                            <a:off x="8" y="8"/>
                            <a:ext cx="0" cy="4546"/>
                          </a:xfrm>
                          <a:prstGeom prst="line">
                            <a:avLst/>
                          </a:prstGeom>
                          <a:noFill/>
                          <a:ln w="9906">
                            <a:solidFill>
                              <a:srgbClr val="2F2F2F"/>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38" y="8"/>
                            <a:ext cx="0" cy="2400"/>
                          </a:xfrm>
                          <a:prstGeom prst="line">
                            <a:avLst/>
                          </a:prstGeom>
                          <a:noFill/>
                          <a:ln w="9906">
                            <a:solidFill>
                              <a:srgbClr val="2F2F2F"/>
                            </a:solidFill>
                            <a:round/>
                            <a:headEnd/>
                            <a:tailEnd/>
                          </a:ln>
                          <a:extLst>
                            <a:ext uri="{909E8E84-426E-40DD-AFC4-6F175D3DCCD1}">
                              <a14:hiddenFill xmlns:a14="http://schemas.microsoft.com/office/drawing/2010/main">
                                <a:noFill/>
                              </a14:hiddenFill>
                            </a:ext>
                          </a:extLst>
                        </wps:spPr>
                        <wps:bodyPr/>
                      </wps:wsp>
                      <wps:wsp>
                        <wps:cNvPr id="34" name="AutoShape 22"/>
                        <wps:cNvSpPr>
                          <a:spLocks/>
                        </wps:cNvSpPr>
                        <wps:spPr bwMode="auto">
                          <a:xfrm>
                            <a:off x="7216" y="8"/>
                            <a:ext cx="2776" cy="2400"/>
                          </a:xfrm>
                          <a:custGeom>
                            <a:avLst/>
                            <a:gdLst>
                              <a:gd name="T0" fmla="+- 0 9976 7216"/>
                              <a:gd name="T1" fmla="*/ T0 w 2776"/>
                              <a:gd name="T2" fmla="+- 0 2394 8"/>
                              <a:gd name="T3" fmla="*/ 2394 h 2400"/>
                              <a:gd name="T4" fmla="+- 0 7230 7216"/>
                              <a:gd name="T5" fmla="*/ T4 w 2776"/>
                              <a:gd name="T6" fmla="+- 0 2394 8"/>
                              <a:gd name="T7" fmla="*/ 2394 h 2400"/>
                              <a:gd name="T8" fmla="+- 0 7216 7216"/>
                              <a:gd name="T9" fmla="*/ T8 w 2776"/>
                              <a:gd name="T10" fmla="+- 0 2408 8"/>
                              <a:gd name="T11" fmla="*/ 2408 h 2400"/>
                              <a:gd name="T12" fmla="+- 0 9991 7216"/>
                              <a:gd name="T13" fmla="*/ T12 w 2776"/>
                              <a:gd name="T14" fmla="+- 0 2408 8"/>
                              <a:gd name="T15" fmla="*/ 2408 h 2400"/>
                              <a:gd name="T16" fmla="+- 0 9976 7216"/>
                              <a:gd name="T17" fmla="*/ T16 w 2776"/>
                              <a:gd name="T18" fmla="+- 0 2394 8"/>
                              <a:gd name="T19" fmla="*/ 2394 h 2400"/>
                              <a:gd name="T20" fmla="+- 0 9991 7216"/>
                              <a:gd name="T21" fmla="*/ T20 w 2776"/>
                              <a:gd name="T22" fmla="+- 0 8 8"/>
                              <a:gd name="T23" fmla="*/ 8 h 2400"/>
                              <a:gd name="T24" fmla="+- 0 9976 7216"/>
                              <a:gd name="T25" fmla="*/ T24 w 2776"/>
                              <a:gd name="T26" fmla="+- 0 8 8"/>
                              <a:gd name="T27" fmla="*/ 8 h 2400"/>
                              <a:gd name="T28" fmla="+- 0 9976 7216"/>
                              <a:gd name="T29" fmla="*/ T28 w 2776"/>
                              <a:gd name="T30" fmla="+- 0 2394 8"/>
                              <a:gd name="T31" fmla="*/ 2394 h 2400"/>
                              <a:gd name="T32" fmla="+- 0 9991 7216"/>
                              <a:gd name="T33" fmla="*/ T32 w 2776"/>
                              <a:gd name="T34" fmla="+- 0 2408 8"/>
                              <a:gd name="T35" fmla="*/ 2408 h 2400"/>
                              <a:gd name="T36" fmla="+- 0 9991 7216"/>
                              <a:gd name="T37" fmla="*/ T36 w 2776"/>
                              <a:gd name="T38" fmla="+- 0 8 8"/>
                              <a:gd name="T39" fmla="*/ 8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2400">
                                <a:moveTo>
                                  <a:pt x="2760" y="2386"/>
                                </a:moveTo>
                                <a:lnTo>
                                  <a:pt x="14" y="2386"/>
                                </a:lnTo>
                                <a:lnTo>
                                  <a:pt x="0" y="2400"/>
                                </a:lnTo>
                                <a:lnTo>
                                  <a:pt x="2775" y="2400"/>
                                </a:lnTo>
                                <a:lnTo>
                                  <a:pt x="2760" y="2386"/>
                                </a:lnTo>
                                <a:close/>
                                <a:moveTo>
                                  <a:pt x="2775" y="0"/>
                                </a:moveTo>
                                <a:lnTo>
                                  <a:pt x="2760" y="0"/>
                                </a:lnTo>
                                <a:lnTo>
                                  <a:pt x="2760" y="2386"/>
                                </a:lnTo>
                                <a:lnTo>
                                  <a:pt x="2775" y="2400"/>
                                </a:lnTo>
                                <a:lnTo>
                                  <a:pt x="2775"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21"/>
                        <wps:cNvCnPr>
                          <a:cxnSpLocks noChangeShapeType="1"/>
                        </wps:cNvCnPr>
                        <wps:spPr bwMode="auto">
                          <a:xfrm>
                            <a:off x="7223" y="8"/>
                            <a:ext cx="0" cy="2400"/>
                          </a:xfrm>
                          <a:prstGeom prst="line">
                            <a:avLst/>
                          </a:prstGeom>
                          <a:noFill/>
                          <a:ln w="9144">
                            <a:solidFill>
                              <a:srgbClr val="2F2F2F"/>
                            </a:solidFill>
                            <a:round/>
                            <a:headEnd/>
                            <a:tailEnd/>
                          </a:ln>
                          <a:extLst>
                            <a:ext uri="{909E8E84-426E-40DD-AFC4-6F175D3DCCD1}">
                              <a14:hiddenFill xmlns:a14="http://schemas.microsoft.com/office/drawing/2010/main">
                                <a:noFill/>
                              </a14:hiddenFill>
                            </a:ext>
                          </a:extLst>
                        </wps:spPr>
                        <wps:bodyPr/>
                      </wps:wsp>
                      <wps:wsp>
                        <wps:cNvPr id="36" name="AutoShape 20"/>
                        <wps:cNvSpPr>
                          <a:spLocks/>
                        </wps:cNvSpPr>
                        <wps:spPr bwMode="auto">
                          <a:xfrm>
                            <a:off x="30" y="2424"/>
                            <a:ext cx="7170" cy="2100"/>
                          </a:xfrm>
                          <a:custGeom>
                            <a:avLst/>
                            <a:gdLst>
                              <a:gd name="T0" fmla="+- 0 30 30"/>
                              <a:gd name="T1" fmla="*/ T0 w 7170"/>
                              <a:gd name="T2" fmla="+- 0 2424 2424"/>
                              <a:gd name="T3" fmla="*/ 2424 h 2100"/>
                              <a:gd name="T4" fmla="+- 0 30 30"/>
                              <a:gd name="T5" fmla="*/ T4 w 7170"/>
                              <a:gd name="T6" fmla="+- 0 4524 2424"/>
                              <a:gd name="T7" fmla="*/ 4524 h 2100"/>
                              <a:gd name="T8" fmla="+- 0 46 30"/>
                              <a:gd name="T9" fmla="*/ T8 w 7170"/>
                              <a:gd name="T10" fmla="+- 0 4508 2424"/>
                              <a:gd name="T11" fmla="*/ 4508 h 2100"/>
                              <a:gd name="T12" fmla="+- 0 46 30"/>
                              <a:gd name="T13" fmla="*/ T12 w 7170"/>
                              <a:gd name="T14" fmla="+- 0 2439 2424"/>
                              <a:gd name="T15" fmla="*/ 2439 h 2100"/>
                              <a:gd name="T16" fmla="+- 0 30 30"/>
                              <a:gd name="T17" fmla="*/ T16 w 7170"/>
                              <a:gd name="T18" fmla="+- 0 2424 2424"/>
                              <a:gd name="T19" fmla="*/ 2424 h 2100"/>
                              <a:gd name="T20" fmla="+- 0 7200 30"/>
                              <a:gd name="T21" fmla="*/ T20 w 7170"/>
                              <a:gd name="T22" fmla="+- 0 2424 2424"/>
                              <a:gd name="T23" fmla="*/ 2424 h 2100"/>
                              <a:gd name="T24" fmla="+- 0 30 30"/>
                              <a:gd name="T25" fmla="*/ T24 w 7170"/>
                              <a:gd name="T26" fmla="+- 0 2424 2424"/>
                              <a:gd name="T27" fmla="*/ 2424 h 2100"/>
                              <a:gd name="T28" fmla="+- 0 46 30"/>
                              <a:gd name="T29" fmla="*/ T28 w 7170"/>
                              <a:gd name="T30" fmla="+- 0 2439 2424"/>
                              <a:gd name="T31" fmla="*/ 2439 h 2100"/>
                              <a:gd name="T32" fmla="+- 0 7186 30"/>
                              <a:gd name="T33" fmla="*/ T32 w 7170"/>
                              <a:gd name="T34" fmla="+- 0 2439 2424"/>
                              <a:gd name="T35" fmla="*/ 2439 h 2100"/>
                              <a:gd name="T36" fmla="+- 0 7200 30"/>
                              <a:gd name="T37" fmla="*/ T36 w 7170"/>
                              <a:gd name="T38" fmla="+- 0 2424 2424"/>
                              <a:gd name="T39" fmla="*/ 2424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2100">
                                <a:moveTo>
                                  <a:pt x="0" y="0"/>
                                </a:moveTo>
                                <a:lnTo>
                                  <a:pt x="0" y="2100"/>
                                </a:lnTo>
                                <a:lnTo>
                                  <a:pt x="16" y="2084"/>
                                </a:lnTo>
                                <a:lnTo>
                                  <a:pt x="16" y="15"/>
                                </a:lnTo>
                                <a:lnTo>
                                  <a:pt x="0" y="0"/>
                                </a:lnTo>
                                <a:close/>
                                <a:moveTo>
                                  <a:pt x="7170" y="0"/>
                                </a:moveTo>
                                <a:lnTo>
                                  <a:pt x="0" y="0"/>
                                </a:lnTo>
                                <a:lnTo>
                                  <a:pt x="16" y="15"/>
                                </a:lnTo>
                                <a:lnTo>
                                  <a:pt x="7156" y="15"/>
                                </a:lnTo>
                                <a:lnTo>
                                  <a:pt x="717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9"/>
                        <wps:cNvSpPr>
                          <a:spLocks/>
                        </wps:cNvSpPr>
                        <wps:spPr bwMode="auto">
                          <a:xfrm>
                            <a:off x="30" y="2424"/>
                            <a:ext cx="7170" cy="2100"/>
                          </a:xfrm>
                          <a:custGeom>
                            <a:avLst/>
                            <a:gdLst>
                              <a:gd name="T0" fmla="+- 0 7186 30"/>
                              <a:gd name="T1" fmla="*/ T0 w 7170"/>
                              <a:gd name="T2" fmla="+- 0 4508 2424"/>
                              <a:gd name="T3" fmla="*/ 4508 h 2100"/>
                              <a:gd name="T4" fmla="+- 0 46 30"/>
                              <a:gd name="T5" fmla="*/ T4 w 7170"/>
                              <a:gd name="T6" fmla="+- 0 4508 2424"/>
                              <a:gd name="T7" fmla="*/ 4508 h 2100"/>
                              <a:gd name="T8" fmla="+- 0 30 30"/>
                              <a:gd name="T9" fmla="*/ T8 w 7170"/>
                              <a:gd name="T10" fmla="+- 0 4524 2424"/>
                              <a:gd name="T11" fmla="*/ 4524 h 2100"/>
                              <a:gd name="T12" fmla="+- 0 7200 30"/>
                              <a:gd name="T13" fmla="*/ T12 w 7170"/>
                              <a:gd name="T14" fmla="+- 0 4524 2424"/>
                              <a:gd name="T15" fmla="*/ 4524 h 2100"/>
                              <a:gd name="T16" fmla="+- 0 7186 30"/>
                              <a:gd name="T17" fmla="*/ T16 w 7170"/>
                              <a:gd name="T18" fmla="+- 0 4508 2424"/>
                              <a:gd name="T19" fmla="*/ 4508 h 2100"/>
                              <a:gd name="T20" fmla="+- 0 7200 30"/>
                              <a:gd name="T21" fmla="*/ T20 w 7170"/>
                              <a:gd name="T22" fmla="+- 0 2424 2424"/>
                              <a:gd name="T23" fmla="*/ 2424 h 2100"/>
                              <a:gd name="T24" fmla="+- 0 7186 30"/>
                              <a:gd name="T25" fmla="*/ T24 w 7170"/>
                              <a:gd name="T26" fmla="+- 0 2439 2424"/>
                              <a:gd name="T27" fmla="*/ 2439 h 2100"/>
                              <a:gd name="T28" fmla="+- 0 7186 30"/>
                              <a:gd name="T29" fmla="*/ T28 w 7170"/>
                              <a:gd name="T30" fmla="+- 0 4508 2424"/>
                              <a:gd name="T31" fmla="*/ 4508 h 2100"/>
                              <a:gd name="T32" fmla="+- 0 7200 30"/>
                              <a:gd name="T33" fmla="*/ T32 w 7170"/>
                              <a:gd name="T34" fmla="+- 0 4524 2424"/>
                              <a:gd name="T35" fmla="*/ 4524 h 2100"/>
                              <a:gd name="T36" fmla="+- 0 7200 30"/>
                              <a:gd name="T37" fmla="*/ T36 w 7170"/>
                              <a:gd name="T38" fmla="+- 0 2424 2424"/>
                              <a:gd name="T39" fmla="*/ 2424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70" h="2100">
                                <a:moveTo>
                                  <a:pt x="7156" y="2084"/>
                                </a:moveTo>
                                <a:lnTo>
                                  <a:pt x="16" y="2084"/>
                                </a:lnTo>
                                <a:lnTo>
                                  <a:pt x="0" y="2100"/>
                                </a:lnTo>
                                <a:lnTo>
                                  <a:pt x="7170" y="2100"/>
                                </a:lnTo>
                                <a:lnTo>
                                  <a:pt x="7156" y="2084"/>
                                </a:lnTo>
                                <a:close/>
                                <a:moveTo>
                                  <a:pt x="7170" y="0"/>
                                </a:moveTo>
                                <a:lnTo>
                                  <a:pt x="7156" y="15"/>
                                </a:lnTo>
                                <a:lnTo>
                                  <a:pt x="7156" y="2084"/>
                                </a:lnTo>
                                <a:lnTo>
                                  <a:pt x="7170" y="2100"/>
                                </a:lnTo>
                                <a:lnTo>
                                  <a:pt x="717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8"/>
                        <wps:cNvSpPr>
                          <a:spLocks/>
                        </wps:cNvSpPr>
                        <wps:spPr bwMode="auto">
                          <a:xfrm>
                            <a:off x="7216" y="2424"/>
                            <a:ext cx="2776" cy="2100"/>
                          </a:xfrm>
                          <a:custGeom>
                            <a:avLst/>
                            <a:gdLst>
                              <a:gd name="T0" fmla="+- 0 7216 7216"/>
                              <a:gd name="T1" fmla="*/ T0 w 2776"/>
                              <a:gd name="T2" fmla="+- 0 2424 2424"/>
                              <a:gd name="T3" fmla="*/ 2424 h 2100"/>
                              <a:gd name="T4" fmla="+- 0 7216 7216"/>
                              <a:gd name="T5" fmla="*/ T4 w 2776"/>
                              <a:gd name="T6" fmla="+- 0 4524 2424"/>
                              <a:gd name="T7" fmla="*/ 4524 h 2100"/>
                              <a:gd name="T8" fmla="+- 0 7230 7216"/>
                              <a:gd name="T9" fmla="*/ T8 w 2776"/>
                              <a:gd name="T10" fmla="+- 0 4508 2424"/>
                              <a:gd name="T11" fmla="*/ 4508 h 2100"/>
                              <a:gd name="T12" fmla="+- 0 7230 7216"/>
                              <a:gd name="T13" fmla="*/ T12 w 2776"/>
                              <a:gd name="T14" fmla="+- 0 2439 2424"/>
                              <a:gd name="T15" fmla="*/ 2439 h 2100"/>
                              <a:gd name="T16" fmla="+- 0 7216 7216"/>
                              <a:gd name="T17" fmla="*/ T16 w 2776"/>
                              <a:gd name="T18" fmla="+- 0 2424 2424"/>
                              <a:gd name="T19" fmla="*/ 2424 h 2100"/>
                              <a:gd name="T20" fmla="+- 0 9991 7216"/>
                              <a:gd name="T21" fmla="*/ T20 w 2776"/>
                              <a:gd name="T22" fmla="+- 0 2424 2424"/>
                              <a:gd name="T23" fmla="*/ 2424 h 2100"/>
                              <a:gd name="T24" fmla="+- 0 7216 7216"/>
                              <a:gd name="T25" fmla="*/ T24 w 2776"/>
                              <a:gd name="T26" fmla="+- 0 2424 2424"/>
                              <a:gd name="T27" fmla="*/ 2424 h 2100"/>
                              <a:gd name="T28" fmla="+- 0 7230 7216"/>
                              <a:gd name="T29" fmla="*/ T28 w 2776"/>
                              <a:gd name="T30" fmla="+- 0 2439 2424"/>
                              <a:gd name="T31" fmla="*/ 2439 h 2100"/>
                              <a:gd name="T32" fmla="+- 0 9976 7216"/>
                              <a:gd name="T33" fmla="*/ T32 w 2776"/>
                              <a:gd name="T34" fmla="+- 0 2439 2424"/>
                              <a:gd name="T35" fmla="*/ 2439 h 2100"/>
                              <a:gd name="T36" fmla="+- 0 9991 7216"/>
                              <a:gd name="T37" fmla="*/ T36 w 2776"/>
                              <a:gd name="T38" fmla="+- 0 2424 2424"/>
                              <a:gd name="T39" fmla="*/ 2424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2100">
                                <a:moveTo>
                                  <a:pt x="0" y="0"/>
                                </a:moveTo>
                                <a:lnTo>
                                  <a:pt x="0" y="2100"/>
                                </a:lnTo>
                                <a:lnTo>
                                  <a:pt x="14" y="2084"/>
                                </a:lnTo>
                                <a:lnTo>
                                  <a:pt x="14" y="15"/>
                                </a:lnTo>
                                <a:lnTo>
                                  <a:pt x="0" y="0"/>
                                </a:lnTo>
                                <a:close/>
                                <a:moveTo>
                                  <a:pt x="2775" y="0"/>
                                </a:moveTo>
                                <a:lnTo>
                                  <a:pt x="0" y="0"/>
                                </a:lnTo>
                                <a:lnTo>
                                  <a:pt x="14" y="15"/>
                                </a:lnTo>
                                <a:lnTo>
                                  <a:pt x="2760" y="15"/>
                                </a:lnTo>
                                <a:lnTo>
                                  <a:pt x="2775"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7"/>
                        <wps:cNvSpPr>
                          <a:spLocks/>
                        </wps:cNvSpPr>
                        <wps:spPr bwMode="auto">
                          <a:xfrm>
                            <a:off x="7216" y="2424"/>
                            <a:ext cx="2776" cy="2100"/>
                          </a:xfrm>
                          <a:custGeom>
                            <a:avLst/>
                            <a:gdLst>
                              <a:gd name="T0" fmla="+- 0 9976 7216"/>
                              <a:gd name="T1" fmla="*/ T0 w 2776"/>
                              <a:gd name="T2" fmla="+- 0 4508 2424"/>
                              <a:gd name="T3" fmla="*/ 4508 h 2100"/>
                              <a:gd name="T4" fmla="+- 0 7230 7216"/>
                              <a:gd name="T5" fmla="*/ T4 w 2776"/>
                              <a:gd name="T6" fmla="+- 0 4508 2424"/>
                              <a:gd name="T7" fmla="*/ 4508 h 2100"/>
                              <a:gd name="T8" fmla="+- 0 7216 7216"/>
                              <a:gd name="T9" fmla="*/ T8 w 2776"/>
                              <a:gd name="T10" fmla="+- 0 4524 2424"/>
                              <a:gd name="T11" fmla="*/ 4524 h 2100"/>
                              <a:gd name="T12" fmla="+- 0 9991 7216"/>
                              <a:gd name="T13" fmla="*/ T12 w 2776"/>
                              <a:gd name="T14" fmla="+- 0 4524 2424"/>
                              <a:gd name="T15" fmla="*/ 4524 h 2100"/>
                              <a:gd name="T16" fmla="+- 0 9976 7216"/>
                              <a:gd name="T17" fmla="*/ T16 w 2776"/>
                              <a:gd name="T18" fmla="+- 0 4508 2424"/>
                              <a:gd name="T19" fmla="*/ 4508 h 2100"/>
                              <a:gd name="T20" fmla="+- 0 9991 7216"/>
                              <a:gd name="T21" fmla="*/ T20 w 2776"/>
                              <a:gd name="T22" fmla="+- 0 2424 2424"/>
                              <a:gd name="T23" fmla="*/ 2424 h 2100"/>
                              <a:gd name="T24" fmla="+- 0 9976 7216"/>
                              <a:gd name="T25" fmla="*/ T24 w 2776"/>
                              <a:gd name="T26" fmla="+- 0 2439 2424"/>
                              <a:gd name="T27" fmla="*/ 2439 h 2100"/>
                              <a:gd name="T28" fmla="+- 0 9976 7216"/>
                              <a:gd name="T29" fmla="*/ T28 w 2776"/>
                              <a:gd name="T30" fmla="+- 0 4508 2424"/>
                              <a:gd name="T31" fmla="*/ 4508 h 2100"/>
                              <a:gd name="T32" fmla="+- 0 9991 7216"/>
                              <a:gd name="T33" fmla="*/ T32 w 2776"/>
                              <a:gd name="T34" fmla="+- 0 4524 2424"/>
                              <a:gd name="T35" fmla="*/ 4524 h 2100"/>
                              <a:gd name="T36" fmla="+- 0 9991 7216"/>
                              <a:gd name="T37" fmla="*/ T36 w 2776"/>
                              <a:gd name="T38" fmla="+- 0 2424 2424"/>
                              <a:gd name="T39" fmla="*/ 2424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6" h="2100">
                                <a:moveTo>
                                  <a:pt x="2760" y="2084"/>
                                </a:moveTo>
                                <a:lnTo>
                                  <a:pt x="14" y="2084"/>
                                </a:lnTo>
                                <a:lnTo>
                                  <a:pt x="0" y="2100"/>
                                </a:lnTo>
                                <a:lnTo>
                                  <a:pt x="2775" y="2100"/>
                                </a:lnTo>
                                <a:lnTo>
                                  <a:pt x="2760" y="2084"/>
                                </a:lnTo>
                                <a:close/>
                                <a:moveTo>
                                  <a:pt x="2775" y="0"/>
                                </a:moveTo>
                                <a:lnTo>
                                  <a:pt x="2760" y="15"/>
                                </a:lnTo>
                                <a:lnTo>
                                  <a:pt x="2760" y="2084"/>
                                </a:lnTo>
                                <a:lnTo>
                                  <a:pt x="2775" y="2100"/>
                                </a:lnTo>
                                <a:lnTo>
                                  <a:pt x="2775"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16"/>
                        <wps:cNvSpPr txBox="1">
                          <a:spLocks noChangeArrowheads="1"/>
                        </wps:cNvSpPr>
                        <wps:spPr bwMode="auto">
                          <a:xfrm>
                            <a:off x="443" y="8"/>
                            <a:ext cx="106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Oregon only:</w:t>
                              </w:r>
                            </w:p>
                          </w:txbxContent>
                        </wps:txbx>
                        <wps:bodyPr rot="0" vert="horz" wrap="square" lIns="0" tIns="0" rIns="0" bIns="0" anchor="t" anchorCtr="0" upright="1">
                          <a:noAutofit/>
                        </wps:bodyPr>
                      </wps:wsp>
                      <wps:wsp>
                        <wps:cNvPr id="41" name="Text Box 15"/>
                        <wps:cNvSpPr txBox="1">
                          <a:spLocks noChangeArrowheads="1"/>
                        </wps:cNvSpPr>
                        <wps:spPr bwMode="auto">
                          <a:xfrm>
                            <a:off x="443" y="1964"/>
                            <a:ext cx="2031"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TTY-TDD: 971-673-1222</w:t>
                              </w:r>
                            </w:p>
                            <w:p w:rsidR="009A3CDD" w:rsidRDefault="009A3CDD">
                              <w:pPr>
                                <w:rPr>
                                  <w:b/>
                                  <w:sz w:val="20"/>
                                </w:rPr>
                              </w:pPr>
                            </w:p>
                            <w:p w:rsidR="009A3CDD" w:rsidRDefault="0094263C">
                              <w:pPr>
                                <w:spacing w:before="151"/>
                                <w:rPr>
                                  <w:sz w:val="18"/>
                                </w:rPr>
                              </w:pPr>
                              <w:r>
                                <w:rPr>
                                  <w:sz w:val="18"/>
                                </w:rPr>
                                <w:t>Washington only</w:t>
                              </w:r>
                            </w:p>
                          </w:txbxContent>
                        </wps:txbx>
                        <wps:bodyPr rot="0" vert="horz" wrap="square" lIns="0" tIns="0" rIns="0" bIns="0" anchor="t" anchorCtr="0" upright="1">
                          <a:noAutofit/>
                        </wps:bodyPr>
                      </wps:wsp>
                      <wps:wsp>
                        <wps:cNvPr id="42" name="Text Box 14"/>
                        <wps:cNvSpPr txBox="1">
                          <a:spLocks noChangeArrowheads="1"/>
                        </wps:cNvSpPr>
                        <wps:spPr bwMode="auto">
                          <a:xfrm>
                            <a:off x="443" y="4117"/>
                            <a:ext cx="157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line="203" w:lineRule="exact"/>
                                <w:rPr>
                                  <w:sz w:val="18"/>
                                </w:rPr>
                              </w:pPr>
                              <w:r>
                                <w:rPr>
                                  <w:sz w:val="18"/>
                                </w:rPr>
                                <w:t>TTY Users dial 711</w:t>
                              </w:r>
                            </w:p>
                          </w:txbxContent>
                        </wps:txbx>
                        <wps:bodyPr rot="0" vert="horz" wrap="square" lIns="0" tIns="0" rIns="0" bIns="0" anchor="t" anchorCtr="0" upright="1">
                          <a:noAutofit/>
                        </wps:bodyPr>
                      </wps:wsp>
                    </wpg:wgp>
                  </a:graphicData>
                </a:graphic>
              </wp:inline>
            </w:drawing>
          </mc:Choice>
          <mc:Fallback>
            <w:pict>
              <v:group id="Group 13" o:spid="_x0000_s1050" style="width:501.05pt;height:228.1pt;mso-position-horizontal-relative:char;mso-position-vertical-relative:line" coordsize="10021,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">
                <v:shape id="AutoShape 27" o:spid="_x0000_s1051" style="position:absolute;top:8;width:10020;height:4546;visibility:visible;mso-wrap-style:square;v-text-anchor:top" coordsize="1002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" path="m10006,4531r-9990,l,4546r10020,l10006,4531xm10020,r-14,l10006,4531r14,15l10020,xe" fillcolor="#1f1f1f" stroked="f">
                  <v:path arrowok="t" o:connecttype="custom" o:connectlocs="10006,4539;16,4539;0,4554;10020,4554;10006,4539;10020,8;10006,8;10006,4539;10020,4554;10020,8" o:connectangles="0,0,0,0,0,0,0,0,0,0"/>
                </v:shape>
                <v:shape id="AutoShape 26" o:spid="_x0000_s1052" style="position:absolute;left:30;top:8;width:7170;height:2400;visibility:visible;mso-wrap-style:square;v-text-anchor:top" coordsize="717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" path="m7156,2386r-7140,l,2400r7170,l7156,2386xm7170,r-14,l7156,2386r14,14l7170,xe" fillcolor="#1f1f1f" stroked="f">
                  <v:path arrowok="t" o:connecttype="custom" o:connectlocs="7156,2394;16,2394;0,2408;7170,2408;7156,2394;7170,8;7156,8;7156,2394;7170,2408;7170,8" o:connectangles="0,0,0,0,0,0,0,0,0,0"/>
                </v:shape>
                <v:shape id="Picture 25" o:spid="_x0000_s1053" type="#_x0000_t75" style="position:absolute;left:2461;top:1989;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">
                  <v:imagedata r:id="rId26" o:title=""/>
                </v:shape>
                <v:line id="Line 24" o:spid="_x0000_s1054" style="position:absolute;visibility:visible;mso-wrap-style:square" from="8,8" to="8,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" strokecolor="#2f2f2f" strokeweight=".78pt"/>
                <v:line id="Line 23" o:spid="_x0000_s1055" style="position:absolute;visibility:visible;mso-wrap-style:square" from="38,8" to="3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" strokecolor="#2f2f2f" strokeweight=".78pt"/>
                <v:shape id="AutoShape 22" o:spid="_x0000_s1056" style="position:absolute;left:7216;top:8;width:2776;height:2400;visibility:visible;mso-wrap-style:square;v-text-anchor:top" coordsize="277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" path="m2760,2386r-2746,l,2400r2775,l2760,2386xm2775,r-15,l2760,2386r15,14l2775,xe" fillcolor="#1f1f1f" stroked="f">
                  <v:path arrowok="t" o:connecttype="custom" o:connectlocs="2760,2394;14,2394;0,2408;2775,2408;2760,2394;2775,8;2760,8;2760,2394;2775,2408;2775,8" o:connectangles="0,0,0,0,0,0,0,0,0,0"/>
                </v:shape>
                <v:line id="Line 21" o:spid="_x0000_s1057" style="position:absolute;visibility:visible;mso-wrap-style:square" from="7223,8" to="7223,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" strokecolor="#2f2f2f" strokeweight=".72pt"/>
                <v:shape id="AutoShape 20" o:spid="_x0000_s1058" style="position:absolute;left:30;top:2424;width:7170;height:2100;visibility:visible;mso-wrap-style:square;v-text-anchor:top" coordsize="717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" path="m,l,2100r16,-16l16,15,,xm7170,l,,16,15r7140,l7170,xe" fillcolor="#2f2f2f" stroked="f">
                  <v:path arrowok="t" o:connecttype="custom" o:connectlocs="0,2424;0,4524;16,4508;16,2439;0,2424;7170,2424;0,2424;16,2439;7156,2439;7170,2424" o:connectangles="0,0,0,0,0,0,0,0,0,0"/>
                </v:shape>
                <v:shape id="AutoShape 19" o:spid="_x0000_s1059" style="position:absolute;left:30;top:2424;width:7170;height:2100;visibility:visible;mso-wrap-style:square;v-text-anchor:top" coordsize="717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" path="m7156,2084r-7140,l,2100r7170,l7156,2084xm7170,r-14,15l7156,2084r14,16l7170,xe" fillcolor="#1f1f1f" stroked="f">
                  <v:path arrowok="t" o:connecttype="custom" o:connectlocs="7156,4508;16,4508;0,4524;7170,4524;7156,4508;7170,2424;7156,2439;7156,4508;7170,4524;7170,2424" o:connectangles="0,0,0,0,0,0,0,0,0,0"/>
                </v:shape>
                <v:shape id="AutoShape 18" o:spid="_x0000_s1060" style="position:absolute;left:7216;top:2424;width:2776;height:2100;visibility:visible;mso-wrap-style:square;v-text-anchor:top" coordsize="277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" path="m,l,2100r14,-16l14,15,,xm2775,l,,14,15r2746,l2775,xe" fillcolor="#2f2f2f" stroked="f">
                  <v:path arrowok="t" o:connecttype="custom" o:connectlocs="0,2424;0,4524;14,4508;14,2439;0,2424;2775,2424;0,2424;14,2439;2760,2439;2775,2424" o:connectangles="0,0,0,0,0,0,0,0,0,0"/>
                </v:shape>
                <v:shape id="AutoShape 17" o:spid="_x0000_s1061" style="position:absolute;left:7216;top:2424;width:2776;height:2100;visibility:visible;mso-wrap-style:square;v-text-anchor:top" coordsize="277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" path="m2760,2084r-2746,l,2100r2775,l2760,2084xm2775,r-15,15l2760,2084r15,16l2775,xe" fillcolor="#1f1f1f" stroked="f">
                  <v:path arrowok="t" o:connecttype="custom" o:connectlocs="2760,4508;14,4508;0,4524;2775,4524;2760,4508;2775,2424;2760,2439;2760,4508;2775,4524;2775,2424" o:connectangles="0,0,0,0,0,0,0,0,0,0"/>
                </v:shape>
                <v:shape id="Text Box 16" o:spid="_x0000_s1062" type="#_x0000_t202" style="position:absolute;left:443;top:8;width:106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A3CDD" w:rsidRDefault="0094263C">
                        <w:pPr>
                          <w:spacing w:line="203" w:lineRule="exact"/>
                          <w:rPr>
                            <w:sz w:val="18"/>
                          </w:rPr>
                        </w:pPr>
                        <w:r>
                          <w:rPr>
                            <w:sz w:val="18"/>
                          </w:rPr>
                          <w:t>Oregon only:</w:t>
                        </w:r>
                      </w:p>
                    </w:txbxContent>
                  </v:textbox>
                </v:shape>
                <v:shape id="Text Box 15" o:spid="_x0000_s1063" type="#_x0000_t202" style="position:absolute;left:443;top:1964;width:203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9A3CDD" w:rsidRDefault="0094263C">
                        <w:pPr>
                          <w:spacing w:line="203" w:lineRule="exact"/>
                          <w:rPr>
                            <w:sz w:val="18"/>
                          </w:rPr>
                        </w:pPr>
                        <w:r>
                          <w:rPr>
                            <w:sz w:val="18"/>
                          </w:rPr>
                          <w:t>TTY-TDD: 971-673-1222</w:t>
                        </w:r>
                      </w:p>
                      <w:p w:rsidR="009A3CDD" w:rsidRDefault="009A3CDD">
                        <w:pPr>
                          <w:rPr>
                            <w:b/>
                            <w:sz w:val="20"/>
                          </w:rPr>
                        </w:pPr>
                      </w:p>
                      <w:p w:rsidR="009A3CDD" w:rsidRDefault="0094263C">
                        <w:pPr>
                          <w:spacing w:before="151"/>
                          <w:rPr>
                            <w:sz w:val="18"/>
                          </w:rPr>
                        </w:pPr>
                        <w:r>
                          <w:rPr>
                            <w:sz w:val="18"/>
                          </w:rPr>
                          <w:t>Washington only</w:t>
                        </w:r>
                      </w:p>
                    </w:txbxContent>
                  </v:textbox>
                </v:shape>
                <v:shape id="Text Box 14" o:spid="_x0000_s1064" type="#_x0000_t202" style="position:absolute;left:443;top:4117;width:157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A3CDD" w:rsidRDefault="0094263C">
                        <w:pPr>
                          <w:spacing w:line="203" w:lineRule="exact"/>
                          <w:rPr>
                            <w:sz w:val="18"/>
                          </w:rPr>
                        </w:pPr>
                        <w:r>
                          <w:rPr>
                            <w:sz w:val="18"/>
                          </w:rPr>
                          <w:t>TTY Users dial 711</w:t>
                        </w:r>
                      </w:p>
                    </w:txbxContent>
                  </v:textbox>
                </v:shape>
                <w10:anchorlock/>
              </v:group>
            </w:pict>
          </mc:Fallback>
        </mc:AlternateContent>
      </w:r>
    </w:p>
    <w:p w:rsidR="009A3CDD" w:rsidRDefault="0094263C">
      <w:pPr>
        <w:pStyle w:val="ListParagraph"/>
        <w:numPr>
          <w:ilvl w:val="2"/>
          <w:numId w:val="3"/>
        </w:numPr>
        <w:tabs>
          <w:tab w:val="left" w:pos="1414"/>
        </w:tabs>
        <w:spacing w:before="67" w:line="242" w:lineRule="auto"/>
        <w:ind w:left="1210" w:right="714" w:firstLine="0"/>
        <w:rPr>
          <w:sz w:val="18"/>
        </w:rPr>
      </w:pPr>
      <w:r>
        <w:rPr>
          <w:sz w:val="18"/>
        </w:rPr>
        <w:t xml:space="preserve">At a minimum, notices and signs will be posted and provided in intake areas and other points of entry, including but not limited to the emergency room, outpatient areas, labor and delivery, etc. </w:t>
      </w:r>
      <w:r>
        <w:rPr>
          <w:spacing w:val="40"/>
          <w:sz w:val="18"/>
        </w:rPr>
        <w:t xml:space="preserve"> </w:t>
      </w:r>
      <w:r>
        <w:rPr>
          <w:sz w:val="18"/>
        </w:rPr>
        <w:t>[n/a].</w:t>
      </w:r>
    </w:p>
    <w:p w:rsidR="009A3CDD" w:rsidRDefault="009A3CDD">
      <w:pPr>
        <w:pStyle w:val="BodyText"/>
        <w:spacing w:before="9"/>
        <w:rPr>
          <w:sz w:val="15"/>
        </w:rPr>
      </w:pPr>
    </w:p>
    <w:p w:rsidR="009A3CDD" w:rsidRDefault="0094263C">
      <w:pPr>
        <w:pStyle w:val="ListParagraph"/>
        <w:numPr>
          <w:ilvl w:val="2"/>
          <w:numId w:val="3"/>
        </w:numPr>
        <w:tabs>
          <w:tab w:val="left" w:pos="1414"/>
        </w:tabs>
        <w:spacing w:line="242" w:lineRule="auto"/>
        <w:ind w:left="1210" w:right="481" w:firstLine="0"/>
        <w:rPr>
          <w:sz w:val="18"/>
        </w:rPr>
      </w:pPr>
      <w:r>
        <w:rPr>
          <w:sz w:val="18"/>
        </w:rPr>
        <w:t>Notification will also be provided through one or more of the following: outreach documents, telephone voice mail menus, local newspapers, radio and television stations, and/or community-based organizations - [N/A</w:t>
      </w:r>
      <w:r>
        <w:rPr>
          <w:spacing w:val="3"/>
          <w:sz w:val="18"/>
        </w:rPr>
        <w:t xml:space="preserve"> </w:t>
      </w:r>
      <w:r>
        <w:rPr>
          <w:sz w:val="18"/>
        </w:rPr>
        <w:t>].</w:t>
      </w:r>
    </w:p>
    <w:p w:rsidR="009A3CDD" w:rsidRDefault="009A3CDD">
      <w:pPr>
        <w:pStyle w:val="BodyText"/>
        <w:spacing w:before="8"/>
        <w:rPr>
          <w:sz w:val="15"/>
        </w:rPr>
      </w:pPr>
    </w:p>
    <w:p w:rsidR="009A3CDD" w:rsidRDefault="0094263C">
      <w:pPr>
        <w:pStyle w:val="Heading2"/>
        <w:numPr>
          <w:ilvl w:val="1"/>
          <w:numId w:val="3"/>
        </w:numPr>
        <w:tabs>
          <w:tab w:val="left" w:pos="939"/>
        </w:tabs>
        <w:ind w:left="938" w:hanging="274"/>
        <w:jc w:val="left"/>
      </w:pPr>
      <w:r>
        <w:t>MONITORING LANGUAGE NEEDS AND</w:t>
      </w:r>
      <w:r>
        <w:rPr>
          <w:spacing w:val="30"/>
        </w:rPr>
        <w:t xml:space="preserve"> </w:t>
      </w:r>
      <w:r>
        <w:t>IMPLEMENTATION</w:t>
      </w:r>
    </w:p>
    <w:p w:rsidR="009A3CDD" w:rsidRDefault="009A3CDD">
      <w:pPr>
        <w:pStyle w:val="BodyText"/>
        <w:spacing w:before="11"/>
        <w:rPr>
          <w:b/>
          <w:sz w:val="15"/>
        </w:rPr>
      </w:pPr>
    </w:p>
    <w:p w:rsidR="009A3CDD" w:rsidRDefault="0094263C">
      <w:pPr>
        <w:pStyle w:val="ListParagraph"/>
        <w:numPr>
          <w:ilvl w:val="2"/>
          <w:numId w:val="3"/>
        </w:numPr>
        <w:tabs>
          <w:tab w:val="left" w:pos="1414"/>
        </w:tabs>
        <w:spacing w:line="242" w:lineRule="auto"/>
        <w:ind w:left="1210" w:right="481" w:firstLine="0"/>
        <w:rPr>
          <w:sz w:val="18"/>
        </w:rPr>
      </w:pPr>
      <w:r>
        <w:rPr>
          <w:sz w:val="18"/>
        </w:rPr>
        <w:t>On an ongoing basis, AHBD will assess changes in demographics, types of services or other needs that may require reevaluation of this policy and its</w:t>
      </w:r>
      <w:r>
        <w:rPr>
          <w:spacing w:val="22"/>
          <w:sz w:val="18"/>
        </w:rPr>
        <w:t xml:space="preserve"> </w:t>
      </w:r>
      <w:r>
        <w:rPr>
          <w:sz w:val="18"/>
        </w:rPr>
        <w:t>procedures.</w:t>
      </w:r>
    </w:p>
    <w:p w:rsidR="009A3CDD" w:rsidRDefault="009A3CDD">
      <w:pPr>
        <w:pStyle w:val="BodyText"/>
        <w:spacing w:before="9"/>
        <w:rPr>
          <w:sz w:val="15"/>
        </w:rPr>
      </w:pPr>
    </w:p>
    <w:p w:rsidR="009A3CDD" w:rsidRDefault="0094263C">
      <w:pPr>
        <w:pStyle w:val="ListParagraph"/>
        <w:numPr>
          <w:ilvl w:val="2"/>
          <w:numId w:val="3"/>
        </w:numPr>
        <w:tabs>
          <w:tab w:val="left" w:pos="1413"/>
        </w:tabs>
        <w:spacing w:line="242" w:lineRule="auto"/>
        <w:ind w:left="1210" w:right="238" w:firstLine="0"/>
        <w:rPr>
          <w:sz w:val="18"/>
        </w:rPr>
      </w:pPr>
      <w:r>
        <w:rPr>
          <w:sz w:val="18"/>
        </w:rPr>
        <w:t>In addition, [ AHBD ] will regularly assess the efficacy of these procedures, including but not limited to mechanisms for securing interpreter services, reasonable response times for services, equipment used for the delivery of language assistance, complaints filed by LEP persons, feedback from patients and community organizations, etc. - [N/A] . (</w:t>
      </w:r>
      <w:r>
        <w:rPr>
          <w:color w:val="003365"/>
          <w:sz w:val="18"/>
        </w:rPr>
        <w:t xml:space="preserve">See Attachment A </w:t>
      </w:r>
      <w:r>
        <w:rPr>
          <w:sz w:val="18"/>
        </w:rPr>
        <w:t>– for 2016 Top 15 Languages Spoken by Individuals with Limited English Proficiency for California, Oregon, Washington, and</w:t>
      </w:r>
      <w:r>
        <w:rPr>
          <w:spacing w:val="31"/>
          <w:sz w:val="18"/>
        </w:rPr>
        <w:t xml:space="preserve"> </w:t>
      </w:r>
      <w:r>
        <w:rPr>
          <w:sz w:val="18"/>
        </w:rPr>
        <w:t>Hawaii).</w:t>
      </w:r>
    </w:p>
    <w:p w:rsidR="009A3CDD" w:rsidRDefault="009A3CDD">
      <w:pPr>
        <w:pStyle w:val="BodyText"/>
        <w:spacing w:before="9"/>
        <w:rPr>
          <w:sz w:val="15"/>
        </w:rPr>
      </w:pPr>
    </w:p>
    <w:p w:rsidR="009A3CDD" w:rsidRDefault="0094263C">
      <w:pPr>
        <w:pStyle w:val="Heading2"/>
        <w:numPr>
          <w:ilvl w:val="1"/>
          <w:numId w:val="3"/>
        </w:numPr>
        <w:tabs>
          <w:tab w:val="left" w:pos="978"/>
        </w:tabs>
        <w:ind w:left="978" w:hanging="263"/>
        <w:jc w:val="left"/>
      </w:pPr>
      <w:r>
        <w:t>ADDITIONAL STATE SPECIFIC</w:t>
      </w:r>
      <w:r>
        <w:rPr>
          <w:spacing w:val="20"/>
        </w:rPr>
        <w:t xml:space="preserve"> </w:t>
      </w:r>
      <w:r>
        <w:t>REQUIREMENTS:</w:t>
      </w:r>
    </w:p>
    <w:p w:rsidR="009A3CDD" w:rsidRDefault="009A3CDD">
      <w:pPr>
        <w:pStyle w:val="BodyText"/>
        <w:spacing w:before="11"/>
        <w:rPr>
          <w:b/>
          <w:sz w:val="15"/>
        </w:rPr>
      </w:pPr>
    </w:p>
    <w:p w:rsidR="009A3CDD" w:rsidRDefault="0094263C">
      <w:pPr>
        <w:pStyle w:val="BodyText"/>
        <w:ind w:left="1210"/>
      </w:pPr>
      <w:r>
        <w:t>CALIFORNIA -</w:t>
      </w:r>
    </w:p>
    <w:p w:rsidR="009A3CDD" w:rsidRDefault="009A3CDD">
      <w:pPr>
        <w:pStyle w:val="BodyText"/>
        <w:spacing w:before="11"/>
        <w:rPr>
          <w:sz w:val="15"/>
        </w:rPr>
      </w:pPr>
    </w:p>
    <w:p w:rsidR="009A3CDD" w:rsidRDefault="0094263C">
      <w:pPr>
        <w:pStyle w:val="ListParagraph"/>
        <w:numPr>
          <w:ilvl w:val="2"/>
          <w:numId w:val="3"/>
        </w:numPr>
        <w:tabs>
          <w:tab w:val="left" w:pos="1414"/>
        </w:tabs>
        <w:spacing w:line="244" w:lineRule="auto"/>
        <w:ind w:left="1210" w:right="299" w:firstLine="0"/>
        <w:rPr>
          <w:sz w:val="18"/>
        </w:rPr>
      </w:pPr>
      <w:r>
        <w:rPr>
          <w:sz w:val="18"/>
        </w:rPr>
        <w:t>California Department of Public Health (CDPH) requires general acute care hospitals to send a copy of  their updated policy with a description of the hospital’s efforts to ensure adequate and speedy communication between patients with language or communication barriers and staff on January 1</w:t>
      </w:r>
      <w:r>
        <w:rPr>
          <w:position w:val="8"/>
          <w:sz w:val="12"/>
        </w:rPr>
        <w:t xml:space="preserve">st </w:t>
      </w:r>
      <w:r>
        <w:rPr>
          <w:sz w:val="18"/>
        </w:rPr>
        <w:t>of each year to the local District Office.</w:t>
      </w:r>
    </w:p>
    <w:p w:rsidR="009A3CDD" w:rsidRDefault="009A3CDD">
      <w:pPr>
        <w:pStyle w:val="BodyText"/>
        <w:spacing w:before="3"/>
        <w:rPr>
          <w:sz w:val="16"/>
        </w:rPr>
      </w:pPr>
    </w:p>
    <w:p w:rsidR="009A3CDD" w:rsidRDefault="0094263C">
      <w:pPr>
        <w:pStyle w:val="ListParagraph"/>
        <w:numPr>
          <w:ilvl w:val="2"/>
          <w:numId w:val="3"/>
        </w:numPr>
        <w:tabs>
          <w:tab w:val="left" w:pos="1414"/>
        </w:tabs>
        <w:spacing w:line="242" w:lineRule="auto"/>
        <w:ind w:left="1210" w:right="290" w:firstLine="0"/>
        <w:rPr>
          <w:sz w:val="18"/>
        </w:rPr>
      </w:pPr>
      <w:r>
        <w:rPr>
          <w:sz w:val="18"/>
        </w:rPr>
        <w:t>Every January 1</w:t>
      </w:r>
      <w:r>
        <w:rPr>
          <w:position w:val="8"/>
          <w:sz w:val="12"/>
        </w:rPr>
        <w:t xml:space="preserve">st </w:t>
      </w:r>
      <w:r>
        <w:rPr>
          <w:sz w:val="18"/>
        </w:rPr>
        <w:t>general acute care hospitals in California must post their policy in English and in the  other languages most commonly spoken in that hospital’s service area and make it available on their</w:t>
      </w:r>
      <w:r>
        <w:rPr>
          <w:spacing w:val="42"/>
          <w:sz w:val="18"/>
        </w:rPr>
        <w:t xml:space="preserve"> </w:t>
      </w:r>
      <w:r>
        <w:rPr>
          <w:sz w:val="18"/>
        </w:rPr>
        <w:t>website.</w:t>
      </w:r>
    </w:p>
    <w:p w:rsidR="009A3CDD" w:rsidRDefault="009A3CDD">
      <w:pPr>
        <w:pStyle w:val="BodyText"/>
        <w:rPr>
          <w:sz w:val="20"/>
        </w:rPr>
      </w:pPr>
    </w:p>
    <w:p w:rsidR="009A3CDD" w:rsidRDefault="009A3CDD">
      <w:pPr>
        <w:pStyle w:val="BodyText"/>
        <w:spacing w:before="9"/>
        <w:rPr>
          <w:sz w:val="29"/>
        </w:rPr>
      </w:pPr>
    </w:p>
    <w:p w:rsidR="009A3CDD" w:rsidRDefault="0094263C">
      <w:pPr>
        <w:pStyle w:val="Heading2"/>
        <w:ind w:left="664" w:right="8278" w:hanging="153"/>
      </w:pPr>
      <w:r>
        <w:t>ATTACHMENT A:</w:t>
      </w:r>
    </w:p>
    <w:p w:rsidR="009A3CDD" w:rsidRDefault="009A3CDD">
      <w:pPr>
        <w:pStyle w:val="BodyText"/>
        <w:spacing w:before="11"/>
        <w:rPr>
          <w:b/>
          <w:sz w:val="15"/>
        </w:rPr>
      </w:pPr>
    </w:p>
    <w:p w:rsidR="009A3CDD" w:rsidRDefault="0094263C">
      <w:pPr>
        <w:ind w:left="664" w:right="8278"/>
        <w:rPr>
          <w:b/>
          <w:sz w:val="18"/>
        </w:rPr>
      </w:pPr>
      <w:r>
        <w:rPr>
          <w:b/>
          <w:sz w:val="18"/>
        </w:rPr>
        <w:t>CALIFORNIA</w:t>
      </w:r>
    </w:p>
    <w:p w:rsidR="009A3CDD" w:rsidRDefault="009A3CDD">
      <w:pPr>
        <w:rPr>
          <w:sz w:val="18"/>
        </w:rPr>
        <w:sectPr w:rsidR="009A3CDD">
          <w:pgSz w:w="12240" w:h="15840"/>
          <w:pgMar w:top="260" w:right="980" w:bottom="260" w:left="960" w:header="0" w:footer="76" w:gutter="0"/>
          <w:cols w:space="720"/>
        </w:sectPr>
      </w:pPr>
    </w:p>
    <w:p w:rsidR="009A3CDD" w:rsidRDefault="009A3CDD">
      <w:pPr>
        <w:pStyle w:val="BodyText"/>
        <w:rPr>
          <w:b/>
          <w:sz w:val="20"/>
        </w:rPr>
      </w:pPr>
    </w:p>
    <w:p w:rsidR="009A3CDD" w:rsidRDefault="009A3CDD">
      <w:pPr>
        <w:pStyle w:val="BodyText"/>
        <w:rPr>
          <w:b/>
          <w:sz w:val="20"/>
        </w:rPr>
      </w:pPr>
    </w:p>
    <w:p w:rsidR="009A3CDD" w:rsidRDefault="009A3CDD">
      <w:pPr>
        <w:pStyle w:val="BodyText"/>
        <w:rPr>
          <w:b/>
          <w:sz w:val="20"/>
        </w:rPr>
      </w:pPr>
    </w:p>
    <w:p w:rsidR="009A3CDD" w:rsidRDefault="009A3CDD">
      <w:pPr>
        <w:pStyle w:val="BodyText"/>
        <w:spacing w:before="9"/>
        <w:rPr>
          <w:b/>
          <w:sz w:val="10"/>
        </w:rPr>
      </w:pPr>
    </w:p>
    <w:p w:rsidR="009A3CDD" w:rsidRDefault="0094263C">
      <w:pPr>
        <w:pStyle w:val="BodyText"/>
        <w:ind w:left="643"/>
        <w:rPr>
          <w:sz w:val="20"/>
        </w:rPr>
      </w:pPr>
      <w:r>
        <w:rPr>
          <w:noProof/>
          <w:sz w:val="20"/>
        </w:rPr>
        <w:drawing>
          <wp:inline distT="0" distB="0" distL="0" distR="0">
            <wp:extent cx="5413367" cy="2820352"/>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7" cstate="print"/>
                    <a:stretch>
                      <a:fillRect/>
                    </a:stretch>
                  </pic:blipFill>
                  <pic:spPr>
                    <a:xfrm>
                      <a:off x="0" y="0"/>
                      <a:ext cx="5413367" cy="2820352"/>
                    </a:xfrm>
                    <a:prstGeom prst="rect">
                      <a:avLst/>
                    </a:prstGeom>
                  </pic:spPr>
                </pic:pic>
              </a:graphicData>
            </a:graphic>
          </wp:inline>
        </w:drawing>
      </w:r>
    </w:p>
    <w:p w:rsidR="009A3CDD" w:rsidRDefault="009A3CDD">
      <w:pPr>
        <w:pStyle w:val="BodyText"/>
        <w:spacing w:before="3"/>
        <w:rPr>
          <w:b/>
          <w:sz w:val="13"/>
        </w:rPr>
      </w:pPr>
    </w:p>
    <w:p w:rsidR="009A3CDD" w:rsidRDefault="0094263C">
      <w:pPr>
        <w:spacing w:before="100" w:line="312" w:lineRule="auto"/>
        <w:ind w:left="644"/>
        <w:rPr>
          <w:sz w:val="14"/>
        </w:rPr>
      </w:pPr>
      <w:r>
        <w:rPr>
          <w:w w:val="105"/>
          <w:sz w:val="14"/>
        </w:rPr>
        <w:t>*Office</w:t>
      </w:r>
      <w:r>
        <w:rPr>
          <w:spacing w:val="-8"/>
          <w:w w:val="105"/>
          <w:sz w:val="14"/>
        </w:rPr>
        <w:t xml:space="preserve"> </w:t>
      </w:r>
      <w:r>
        <w:rPr>
          <w:w w:val="105"/>
          <w:sz w:val="14"/>
        </w:rPr>
        <w:t>for</w:t>
      </w:r>
      <w:r>
        <w:rPr>
          <w:spacing w:val="-7"/>
          <w:w w:val="105"/>
          <w:sz w:val="14"/>
        </w:rPr>
        <w:t xml:space="preserve"> </w:t>
      </w:r>
      <w:r>
        <w:rPr>
          <w:w w:val="105"/>
          <w:sz w:val="14"/>
        </w:rPr>
        <w:t>Civil</w:t>
      </w:r>
      <w:r>
        <w:rPr>
          <w:spacing w:val="-8"/>
          <w:w w:val="105"/>
          <w:sz w:val="14"/>
        </w:rPr>
        <w:t xml:space="preserve"> </w:t>
      </w:r>
      <w:r>
        <w:rPr>
          <w:w w:val="105"/>
          <w:sz w:val="14"/>
        </w:rPr>
        <w:t>Rights</w:t>
      </w:r>
      <w:r>
        <w:rPr>
          <w:spacing w:val="-7"/>
          <w:w w:val="105"/>
          <w:sz w:val="14"/>
        </w:rPr>
        <w:t xml:space="preserve"> </w:t>
      </w:r>
      <w:r>
        <w:rPr>
          <w:w w:val="105"/>
          <w:sz w:val="14"/>
        </w:rPr>
        <w:t>-</w:t>
      </w:r>
      <w:r>
        <w:rPr>
          <w:spacing w:val="-8"/>
          <w:w w:val="105"/>
          <w:sz w:val="14"/>
        </w:rPr>
        <w:t xml:space="preserve"> </w:t>
      </w:r>
      <w:r>
        <w:rPr>
          <w:w w:val="105"/>
          <w:sz w:val="14"/>
        </w:rPr>
        <w:t>OCR’s</w:t>
      </w:r>
      <w:r>
        <w:rPr>
          <w:spacing w:val="-7"/>
          <w:w w:val="105"/>
          <w:sz w:val="14"/>
        </w:rPr>
        <w:t xml:space="preserve"> </w:t>
      </w:r>
      <w:r>
        <w:rPr>
          <w:w w:val="105"/>
          <w:sz w:val="14"/>
        </w:rPr>
        <w:t>list,</w:t>
      </w:r>
      <w:r>
        <w:rPr>
          <w:spacing w:val="-8"/>
          <w:w w:val="105"/>
          <w:sz w:val="14"/>
        </w:rPr>
        <w:t xml:space="preserve"> </w:t>
      </w:r>
      <w:r>
        <w:rPr>
          <w:w w:val="105"/>
          <w:sz w:val="14"/>
        </w:rPr>
        <w:t>an</w:t>
      </w:r>
      <w:r>
        <w:rPr>
          <w:spacing w:val="-8"/>
          <w:w w:val="105"/>
          <w:sz w:val="14"/>
        </w:rPr>
        <w:t xml:space="preserve"> </w:t>
      </w:r>
      <w:r>
        <w:rPr>
          <w:w w:val="105"/>
          <w:sz w:val="14"/>
        </w:rPr>
        <w:t>asterisk</w:t>
      </w:r>
      <w:r>
        <w:rPr>
          <w:spacing w:val="-7"/>
          <w:w w:val="105"/>
          <w:sz w:val="14"/>
        </w:rPr>
        <w:t xml:space="preserve"> </w:t>
      </w:r>
      <w:r>
        <w:rPr>
          <w:w w:val="105"/>
          <w:sz w:val="14"/>
        </w:rPr>
        <w:t>after</w:t>
      </w:r>
      <w:r>
        <w:rPr>
          <w:spacing w:val="-8"/>
          <w:w w:val="105"/>
          <w:sz w:val="14"/>
        </w:rPr>
        <w:t xml:space="preserve"> </w:t>
      </w:r>
      <w:r>
        <w:rPr>
          <w:w w:val="105"/>
          <w:sz w:val="14"/>
        </w:rPr>
        <w:t>the</w:t>
      </w:r>
      <w:r>
        <w:rPr>
          <w:spacing w:val="-8"/>
          <w:w w:val="105"/>
          <w:sz w:val="14"/>
        </w:rPr>
        <w:t xml:space="preserve"> </w:t>
      </w:r>
      <w:r>
        <w:rPr>
          <w:w w:val="105"/>
          <w:sz w:val="14"/>
        </w:rPr>
        <w:t>language</w:t>
      </w:r>
      <w:r>
        <w:rPr>
          <w:spacing w:val="-8"/>
          <w:w w:val="105"/>
          <w:sz w:val="14"/>
        </w:rPr>
        <w:t xml:space="preserve"> </w:t>
      </w:r>
      <w:r>
        <w:rPr>
          <w:w w:val="105"/>
          <w:sz w:val="14"/>
        </w:rPr>
        <w:t>denotes</w:t>
      </w:r>
      <w:r>
        <w:rPr>
          <w:spacing w:val="-7"/>
          <w:w w:val="105"/>
          <w:sz w:val="14"/>
        </w:rPr>
        <w:t xml:space="preserve"> </w:t>
      </w:r>
      <w:r>
        <w:rPr>
          <w:w w:val="105"/>
          <w:sz w:val="14"/>
        </w:rPr>
        <w:t>that</w:t>
      </w:r>
      <w:r>
        <w:rPr>
          <w:spacing w:val="-7"/>
          <w:w w:val="105"/>
          <w:sz w:val="14"/>
        </w:rPr>
        <w:t xml:space="preserve"> </w:t>
      </w:r>
      <w:r>
        <w:rPr>
          <w:w w:val="105"/>
          <w:sz w:val="14"/>
        </w:rPr>
        <w:t>the</w:t>
      </w:r>
      <w:r>
        <w:rPr>
          <w:spacing w:val="-8"/>
          <w:w w:val="105"/>
          <w:sz w:val="14"/>
        </w:rPr>
        <w:t xml:space="preserve"> </w:t>
      </w:r>
      <w:r>
        <w:rPr>
          <w:w w:val="105"/>
          <w:sz w:val="14"/>
        </w:rPr>
        <w:t>estimate</w:t>
      </w:r>
      <w:r>
        <w:rPr>
          <w:spacing w:val="-8"/>
          <w:w w:val="105"/>
          <w:sz w:val="14"/>
        </w:rPr>
        <w:t xml:space="preserve"> </w:t>
      </w:r>
      <w:r>
        <w:rPr>
          <w:w w:val="105"/>
          <w:sz w:val="14"/>
        </w:rPr>
        <w:t>came</w:t>
      </w:r>
      <w:r>
        <w:rPr>
          <w:spacing w:val="-7"/>
          <w:w w:val="105"/>
          <w:sz w:val="14"/>
        </w:rPr>
        <w:t xml:space="preserve"> </w:t>
      </w:r>
      <w:r>
        <w:rPr>
          <w:w w:val="105"/>
          <w:sz w:val="14"/>
        </w:rPr>
        <w:t>from</w:t>
      </w:r>
      <w:r>
        <w:rPr>
          <w:spacing w:val="-8"/>
          <w:w w:val="105"/>
          <w:sz w:val="14"/>
        </w:rPr>
        <w:t xml:space="preserve"> </w:t>
      </w:r>
      <w:r>
        <w:rPr>
          <w:w w:val="105"/>
          <w:sz w:val="14"/>
        </w:rPr>
        <w:t>the</w:t>
      </w:r>
      <w:r>
        <w:rPr>
          <w:spacing w:val="-8"/>
          <w:w w:val="105"/>
          <w:sz w:val="14"/>
        </w:rPr>
        <w:t xml:space="preserve"> </w:t>
      </w:r>
      <w:r>
        <w:rPr>
          <w:w w:val="105"/>
          <w:sz w:val="14"/>
        </w:rPr>
        <w:t>Bureau’s</w:t>
      </w:r>
      <w:r>
        <w:rPr>
          <w:spacing w:val="-7"/>
          <w:w w:val="105"/>
          <w:sz w:val="14"/>
        </w:rPr>
        <w:t xml:space="preserve"> </w:t>
      </w:r>
      <w:r>
        <w:rPr>
          <w:w w:val="105"/>
          <w:sz w:val="14"/>
        </w:rPr>
        <w:t>detailed</w:t>
      </w:r>
      <w:r>
        <w:rPr>
          <w:spacing w:val="-6"/>
          <w:w w:val="105"/>
          <w:sz w:val="14"/>
        </w:rPr>
        <w:t xml:space="preserve"> </w:t>
      </w:r>
      <w:r>
        <w:rPr>
          <w:w w:val="105"/>
          <w:sz w:val="14"/>
        </w:rPr>
        <w:t>2013</w:t>
      </w:r>
      <w:r>
        <w:rPr>
          <w:spacing w:val="-8"/>
          <w:w w:val="105"/>
          <w:sz w:val="14"/>
        </w:rPr>
        <w:t xml:space="preserve"> </w:t>
      </w:r>
      <w:r>
        <w:rPr>
          <w:w w:val="105"/>
          <w:sz w:val="14"/>
        </w:rPr>
        <w:t>ACS</w:t>
      </w:r>
      <w:r>
        <w:rPr>
          <w:spacing w:val="-7"/>
          <w:w w:val="105"/>
          <w:sz w:val="14"/>
        </w:rPr>
        <w:t xml:space="preserve"> </w:t>
      </w:r>
      <w:r>
        <w:rPr>
          <w:w w:val="105"/>
          <w:sz w:val="14"/>
        </w:rPr>
        <w:t>5-year estimates</w:t>
      </w:r>
      <w:r>
        <w:rPr>
          <w:spacing w:val="-9"/>
          <w:w w:val="105"/>
          <w:sz w:val="14"/>
        </w:rPr>
        <w:t xml:space="preserve"> </w:t>
      </w:r>
      <w:r>
        <w:rPr>
          <w:w w:val="105"/>
          <w:sz w:val="14"/>
        </w:rPr>
        <w:t>rather</w:t>
      </w:r>
      <w:r>
        <w:rPr>
          <w:spacing w:val="-9"/>
          <w:w w:val="105"/>
          <w:sz w:val="14"/>
        </w:rPr>
        <w:t xml:space="preserve"> </w:t>
      </w:r>
      <w:r>
        <w:rPr>
          <w:w w:val="105"/>
          <w:sz w:val="14"/>
        </w:rPr>
        <w:t>than</w:t>
      </w:r>
      <w:r>
        <w:rPr>
          <w:spacing w:val="-8"/>
          <w:w w:val="105"/>
          <w:sz w:val="14"/>
        </w:rPr>
        <w:t xml:space="preserve"> </w:t>
      </w:r>
      <w:r>
        <w:rPr>
          <w:w w:val="105"/>
          <w:sz w:val="14"/>
        </w:rPr>
        <w:t>from</w:t>
      </w:r>
      <w:r>
        <w:rPr>
          <w:spacing w:val="-8"/>
          <w:w w:val="105"/>
          <w:sz w:val="14"/>
        </w:rPr>
        <w:t xml:space="preserve"> </w:t>
      </w:r>
      <w:r>
        <w:rPr>
          <w:w w:val="105"/>
          <w:sz w:val="14"/>
        </w:rPr>
        <w:t>the</w:t>
      </w:r>
      <w:r>
        <w:rPr>
          <w:spacing w:val="-9"/>
          <w:w w:val="105"/>
          <w:sz w:val="14"/>
        </w:rPr>
        <w:t xml:space="preserve"> </w:t>
      </w:r>
      <w:r>
        <w:rPr>
          <w:w w:val="105"/>
          <w:sz w:val="14"/>
        </w:rPr>
        <w:t>2014</w:t>
      </w:r>
      <w:r>
        <w:rPr>
          <w:spacing w:val="-9"/>
          <w:w w:val="105"/>
          <w:sz w:val="14"/>
        </w:rPr>
        <w:t xml:space="preserve"> </w:t>
      </w:r>
      <w:r>
        <w:rPr>
          <w:w w:val="105"/>
          <w:sz w:val="14"/>
        </w:rPr>
        <w:t>ACS</w:t>
      </w:r>
      <w:r>
        <w:rPr>
          <w:spacing w:val="-8"/>
          <w:w w:val="105"/>
          <w:sz w:val="14"/>
        </w:rPr>
        <w:t xml:space="preserve"> </w:t>
      </w:r>
      <w:r>
        <w:rPr>
          <w:w w:val="105"/>
          <w:sz w:val="14"/>
        </w:rPr>
        <w:t>5-year</w:t>
      </w:r>
      <w:r>
        <w:rPr>
          <w:spacing w:val="-9"/>
          <w:w w:val="105"/>
          <w:sz w:val="14"/>
        </w:rPr>
        <w:t xml:space="preserve"> </w:t>
      </w:r>
      <w:r>
        <w:rPr>
          <w:w w:val="105"/>
          <w:sz w:val="14"/>
        </w:rPr>
        <w:t>estimates.</w:t>
      </w:r>
    </w:p>
    <w:p w:rsidR="009A3CDD" w:rsidRDefault="0094263C">
      <w:pPr>
        <w:pStyle w:val="Heading2"/>
        <w:spacing w:before="72"/>
        <w:ind w:left="644"/>
      </w:pPr>
      <w:r>
        <w:t>HAWAII</w:t>
      </w:r>
    </w:p>
    <w:p w:rsidR="009A3CDD" w:rsidRDefault="0094263C">
      <w:pPr>
        <w:pStyle w:val="BodyText"/>
        <w:spacing w:before="10"/>
        <w:rPr>
          <w:b/>
          <w:sz w:val="12"/>
        </w:rPr>
      </w:pPr>
      <w:r>
        <w:rPr>
          <w:noProof/>
        </w:rPr>
        <w:drawing>
          <wp:anchor distT="0" distB="0" distL="0" distR="0" simplePos="0" relativeHeight="1336" behindDoc="0" locked="0" layoutInCell="1" allowOverlap="1">
            <wp:simplePos x="0" y="0"/>
            <wp:positionH relativeFrom="page">
              <wp:posOffset>1030986</wp:posOffset>
            </wp:positionH>
            <wp:positionV relativeFrom="paragraph">
              <wp:posOffset>119049</wp:posOffset>
            </wp:positionV>
            <wp:extent cx="5408609" cy="2827020"/>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8" cstate="print"/>
                    <a:stretch>
                      <a:fillRect/>
                    </a:stretch>
                  </pic:blipFill>
                  <pic:spPr>
                    <a:xfrm>
                      <a:off x="0" y="0"/>
                      <a:ext cx="5408609" cy="2827020"/>
                    </a:xfrm>
                    <a:prstGeom prst="rect">
                      <a:avLst/>
                    </a:prstGeom>
                  </pic:spPr>
                </pic:pic>
              </a:graphicData>
            </a:graphic>
          </wp:anchor>
        </w:drawing>
      </w:r>
    </w:p>
    <w:p w:rsidR="009A3CDD" w:rsidRDefault="009A3CDD">
      <w:pPr>
        <w:pStyle w:val="BodyText"/>
        <w:spacing w:before="11"/>
        <w:rPr>
          <w:b/>
          <w:sz w:val="19"/>
        </w:rPr>
      </w:pPr>
    </w:p>
    <w:p w:rsidR="009A3CDD" w:rsidRDefault="0094263C">
      <w:pPr>
        <w:spacing w:line="312" w:lineRule="auto"/>
        <w:ind w:left="644" w:right="93"/>
        <w:rPr>
          <w:sz w:val="14"/>
        </w:rPr>
      </w:pPr>
      <w:r>
        <w:rPr>
          <w:w w:val="105"/>
          <w:sz w:val="14"/>
        </w:rPr>
        <w:t>*Office</w:t>
      </w:r>
      <w:r>
        <w:rPr>
          <w:spacing w:val="-7"/>
          <w:w w:val="105"/>
          <w:sz w:val="14"/>
        </w:rPr>
        <w:t xml:space="preserve"> </w:t>
      </w:r>
      <w:r>
        <w:rPr>
          <w:w w:val="105"/>
          <w:sz w:val="14"/>
        </w:rPr>
        <w:t>for</w:t>
      </w:r>
      <w:r>
        <w:rPr>
          <w:spacing w:val="-6"/>
          <w:w w:val="105"/>
          <w:sz w:val="14"/>
        </w:rPr>
        <w:t xml:space="preserve"> </w:t>
      </w:r>
      <w:r>
        <w:rPr>
          <w:w w:val="105"/>
          <w:sz w:val="14"/>
        </w:rPr>
        <w:t>Civil</w:t>
      </w:r>
      <w:r>
        <w:rPr>
          <w:spacing w:val="-7"/>
          <w:w w:val="105"/>
          <w:sz w:val="14"/>
        </w:rPr>
        <w:t xml:space="preserve"> </w:t>
      </w:r>
      <w:r>
        <w:rPr>
          <w:w w:val="105"/>
          <w:sz w:val="14"/>
        </w:rPr>
        <w:t>Rights</w:t>
      </w:r>
      <w:r>
        <w:rPr>
          <w:spacing w:val="-6"/>
          <w:w w:val="105"/>
          <w:sz w:val="14"/>
        </w:rPr>
        <w:t xml:space="preserve"> </w:t>
      </w:r>
      <w:r>
        <w:rPr>
          <w:w w:val="105"/>
          <w:sz w:val="14"/>
        </w:rPr>
        <w:t>-</w:t>
      </w:r>
      <w:r>
        <w:rPr>
          <w:spacing w:val="-7"/>
          <w:w w:val="105"/>
          <w:sz w:val="14"/>
        </w:rPr>
        <w:t xml:space="preserve"> </w:t>
      </w:r>
      <w:r>
        <w:rPr>
          <w:w w:val="105"/>
          <w:sz w:val="14"/>
        </w:rPr>
        <w:t>OCR’s</w:t>
      </w:r>
      <w:r>
        <w:rPr>
          <w:spacing w:val="-6"/>
          <w:w w:val="105"/>
          <w:sz w:val="14"/>
        </w:rPr>
        <w:t xml:space="preserve"> </w:t>
      </w:r>
      <w:r>
        <w:rPr>
          <w:w w:val="105"/>
          <w:sz w:val="14"/>
        </w:rPr>
        <w:t>list</w:t>
      </w:r>
      <w:r>
        <w:rPr>
          <w:spacing w:val="-6"/>
          <w:w w:val="105"/>
          <w:sz w:val="14"/>
        </w:rPr>
        <w:t xml:space="preserve"> </w:t>
      </w:r>
      <w:r>
        <w:rPr>
          <w:w w:val="105"/>
          <w:sz w:val="14"/>
        </w:rPr>
        <w:t>above,</w:t>
      </w:r>
      <w:r>
        <w:rPr>
          <w:spacing w:val="-6"/>
          <w:w w:val="105"/>
          <w:sz w:val="14"/>
        </w:rPr>
        <w:t xml:space="preserve"> </w:t>
      </w:r>
      <w:r>
        <w:rPr>
          <w:w w:val="105"/>
          <w:sz w:val="14"/>
        </w:rPr>
        <w:t>an</w:t>
      </w:r>
      <w:r>
        <w:rPr>
          <w:spacing w:val="-7"/>
          <w:w w:val="105"/>
          <w:sz w:val="14"/>
        </w:rPr>
        <w:t xml:space="preserve"> </w:t>
      </w:r>
      <w:r>
        <w:rPr>
          <w:w w:val="105"/>
          <w:sz w:val="14"/>
        </w:rPr>
        <w:t>asterisk</w:t>
      </w:r>
      <w:r>
        <w:rPr>
          <w:spacing w:val="-6"/>
          <w:w w:val="105"/>
          <w:sz w:val="14"/>
        </w:rPr>
        <w:t xml:space="preserve"> </w:t>
      </w:r>
      <w:r>
        <w:rPr>
          <w:w w:val="105"/>
          <w:sz w:val="14"/>
        </w:rPr>
        <w:t>after</w:t>
      </w:r>
      <w:r>
        <w:rPr>
          <w:spacing w:val="-7"/>
          <w:w w:val="105"/>
          <w:sz w:val="14"/>
        </w:rPr>
        <w:t xml:space="preserve"> </w:t>
      </w:r>
      <w:r>
        <w:rPr>
          <w:w w:val="105"/>
          <w:sz w:val="14"/>
        </w:rPr>
        <w:t>the</w:t>
      </w:r>
      <w:r>
        <w:rPr>
          <w:spacing w:val="-6"/>
          <w:w w:val="105"/>
          <w:sz w:val="14"/>
        </w:rPr>
        <w:t xml:space="preserve"> </w:t>
      </w:r>
      <w:r>
        <w:rPr>
          <w:w w:val="105"/>
          <w:sz w:val="14"/>
        </w:rPr>
        <w:t>language</w:t>
      </w:r>
      <w:r>
        <w:rPr>
          <w:spacing w:val="-7"/>
          <w:w w:val="105"/>
          <w:sz w:val="14"/>
        </w:rPr>
        <w:t xml:space="preserve"> </w:t>
      </w:r>
      <w:r>
        <w:rPr>
          <w:w w:val="105"/>
          <w:sz w:val="14"/>
        </w:rPr>
        <w:t>denotes</w:t>
      </w:r>
      <w:r>
        <w:rPr>
          <w:spacing w:val="-6"/>
          <w:w w:val="105"/>
          <w:sz w:val="14"/>
        </w:rPr>
        <w:t xml:space="preserve"> </w:t>
      </w:r>
      <w:r>
        <w:rPr>
          <w:w w:val="105"/>
          <w:sz w:val="14"/>
        </w:rPr>
        <w:t>that</w:t>
      </w:r>
      <w:r>
        <w:rPr>
          <w:spacing w:val="-6"/>
          <w:w w:val="105"/>
          <w:sz w:val="14"/>
        </w:rPr>
        <w:t xml:space="preserve"> </w:t>
      </w:r>
      <w:r>
        <w:rPr>
          <w:w w:val="105"/>
          <w:sz w:val="14"/>
        </w:rPr>
        <w:t>the</w:t>
      </w:r>
      <w:r>
        <w:rPr>
          <w:spacing w:val="-7"/>
          <w:w w:val="105"/>
          <w:sz w:val="14"/>
        </w:rPr>
        <w:t xml:space="preserve"> </w:t>
      </w:r>
      <w:r>
        <w:rPr>
          <w:w w:val="105"/>
          <w:sz w:val="14"/>
        </w:rPr>
        <w:t>estimate</w:t>
      </w:r>
      <w:r>
        <w:rPr>
          <w:spacing w:val="-7"/>
          <w:w w:val="105"/>
          <w:sz w:val="14"/>
        </w:rPr>
        <w:t xml:space="preserve"> </w:t>
      </w:r>
      <w:r>
        <w:rPr>
          <w:w w:val="105"/>
          <w:sz w:val="14"/>
        </w:rPr>
        <w:t>came</w:t>
      </w:r>
      <w:r>
        <w:rPr>
          <w:spacing w:val="-7"/>
          <w:w w:val="105"/>
          <w:sz w:val="14"/>
        </w:rPr>
        <w:t xml:space="preserve"> </w:t>
      </w:r>
      <w:r>
        <w:rPr>
          <w:w w:val="105"/>
          <w:sz w:val="14"/>
        </w:rPr>
        <w:t>from</w:t>
      </w:r>
      <w:r>
        <w:rPr>
          <w:spacing w:val="-6"/>
          <w:w w:val="105"/>
          <w:sz w:val="14"/>
        </w:rPr>
        <w:t xml:space="preserve"> </w:t>
      </w:r>
      <w:r>
        <w:rPr>
          <w:w w:val="105"/>
          <w:sz w:val="14"/>
        </w:rPr>
        <w:t>the</w:t>
      </w:r>
      <w:r>
        <w:rPr>
          <w:spacing w:val="-7"/>
          <w:w w:val="105"/>
          <w:sz w:val="14"/>
        </w:rPr>
        <w:t xml:space="preserve"> </w:t>
      </w:r>
      <w:r>
        <w:rPr>
          <w:w w:val="105"/>
          <w:sz w:val="14"/>
        </w:rPr>
        <w:t>U.S.</w:t>
      </w:r>
      <w:r>
        <w:rPr>
          <w:spacing w:val="-7"/>
          <w:w w:val="105"/>
          <w:sz w:val="14"/>
        </w:rPr>
        <w:t xml:space="preserve"> </w:t>
      </w:r>
      <w:r>
        <w:rPr>
          <w:w w:val="105"/>
          <w:sz w:val="14"/>
        </w:rPr>
        <w:t>Census</w:t>
      </w:r>
      <w:r>
        <w:rPr>
          <w:spacing w:val="-9"/>
          <w:w w:val="105"/>
          <w:sz w:val="14"/>
        </w:rPr>
        <w:t xml:space="preserve"> </w:t>
      </w:r>
      <w:r>
        <w:rPr>
          <w:w w:val="105"/>
          <w:sz w:val="14"/>
        </w:rPr>
        <w:t>Bureau’s</w:t>
      </w:r>
      <w:r>
        <w:rPr>
          <w:spacing w:val="-7"/>
          <w:w w:val="105"/>
          <w:sz w:val="14"/>
        </w:rPr>
        <w:t xml:space="preserve"> </w:t>
      </w:r>
      <w:r>
        <w:rPr>
          <w:w w:val="105"/>
          <w:sz w:val="14"/>
        </w:rPr>
        <w:t>detailed 2013</w:t>
      </w:r>
      <w:r>
        <w:rPr>
          <w:spacing w:val="-9"/>
          <w:w w:val="105"/>
          <w:sz w:val="14"/>
        </w:rPr>
        <w:t xml:space="preserve"> </w:t>
      </w:r>
      <w:r>
        <w:rPr>
          <w:w w:val="105"/>
          <w:sz w:val="14"/>
        </w:rPr>
        <w:t>American</w:t>
      </w:r>
      <w:r>
        <w:rPr>
          <w:spacing w:val="-9"/>
          <w:w w:val="105"/>
          <w:sz w:val="14"/>
        </w:rPr>
        <w:t xml:space="preserve"> </w:t>
      </w:r>
      <w:r>
        <w:rPr>
          <w:w w:val="105"/>
          <w:sz w:val="14"/>
        </w:rPr>
        <w:t>Community</w:t>
      </w:r>
      <w:r>
        <w:rPr>
          <w:spacing w:val="-9"/>
          <w:w w:val="105"/>
          <w:sz w:val="14"/>
        </w:rPr>
        <w:t xml:space="preserve"> </w:t>
      </w:r>
      <w:r>
        <w:rPr>
          <w:w w:val="105"/>
          <w:sz w:val="14"/>
        </w:rPr>
        <w:t>Survey’s</w:t>
      </w:r>
      <w:r>
        <w:rPr>
          <w:spacing w:val="-8"/>
          <w:w w:val="105"/>
          <w:sz w:val="14"/>
        </w:rPr>
        <w:t xml:space="preserve"> </w:t>
      </w:r>
      <w:r>
        <w:rPr>
          <w:w w:val="105"/>
          <w:sz w:val="14"/>
        </w:rPr>
        <w:t>-</w:t>
      </w:r>
      <w:r>
        <w:rPr>
          <w:spacing w:val="-9"/>
          <w:w w:val="105"/>
          <w:sz w:val="14"/>
        </w:rPr>
        <w:t xml:space="preserve"> </w:t>
      </w:r>
      <w:r>
        <w:rPr>
          <w:w w:val="105"/>
          <w:sz w:val="14"/>
        </w:rPr>
        <w:t>ACS</w:t>
      </w:r>
      <w:r>
        <w:rPr>
          <w:spacing w:val="-8"/>
          <w:w w:val="105"/>
          <w:sz w:val="14"/>
        </w:rPr>
        <w:t xml:space="preserve"> </w:t>
      </w:r>
      <w:r>
        <w:rPr>
          <w:w w:val="105"/>
          <w:sz w:val="14"/>
        </w:rPr>
        <w:t>5-year</w:t>
      </w:r>
      <w:r>
        <w:rPr>
          <w:spacing w:val="-8"/>
          <w:w w:val="105"/>
          <w:sz w:val="14"/>
        </w:rPr>
        <w:t xml:space="preserve"> </w:t>
      </w:r>
      <w:r>
        <w:rPr>
          <w:w w:val="105"/>
          <w:sz w:val="14"/>
        </w:rPr>
        <w:t>estimates</w:t>
      </w:r>
      <w:r>
        <w:rPr>
          <w:spacing w:val="-9"/>
          <w:w w:val="105"/>
          <w:sz w:val="14"/>
        </w:rPr>
        <w:t xml:space="preserve"> </w:t>
      </w:r>
      <w:r>
        <w:rPr>
          <w:w w:val="105"/>
          <w:sz w:val="14"/>
        </w:rPr>
        <w:t>rather</w:t>
      </w:r>
      <w:r>
        <w:rPr>
          <w:spacing w:val="-9"/>
          <w:w w:val="105"/>
          <w:sz w:val="14"/>
        </w:rPr>
        <w:t xml:space="preserve"> </w:t>
      </w:r>
      <w:r>
        <w:rPr>
          <w:w w:val="105"/>
          <w:sz w:val="14"/>
        </w:rPr>
        <w:t>than</w:t>
      </w:r>
      <w:r>
        <w:rPr>
          <w:spacing w:val="-9"/>
          <w:w w:val="105"/>
          <w:sz w:val="14"/>
        </w:rPr>
        <w:t xml:space="preserve"> </w:t>
      </w:r>
      <w:r>
        <w:rPr>
          <w:w w:val="105"/>
          <w:sz w:val="14"/>
        </w:rPr>
        <w:t>from</w:t>
      </w:r>
      <w:r>
        <w:rPr>
          <w:spacing w:val="-8"/>
          <w:w w:val="105"/>
          <w:sz w:val="14"/>
        </w:rPr>
        <w:t xml:space="preserve"> </w:t>
      </w:r>
      <w:r>
        <w:rPr>
          <w:w w:val="105"/>
          <w:sz w:val="14"/>
        </w:rPr>
        <w:t>the</w:t>
      </w:r>
      <w:r>
        <w:rPr>
          <w:spacing w:val="-9"/>
          <w:w w:val="105"/>
          <w:sz w:val="14"/>
        </w:rPr>
        <w:t xml:space="preserve"> </w:t>
      </w:r>
      <w:r>
        <w:rPr>
          <w:w w:val="105"/>
          <w:sz w:val="14"/>
        </w:rPr>
        <w:t>2014</w:t>
      </w:r>
      <w:r>
        <w:rPr>
          <w:spacing w:val="-9"/>
          <w:w w:val="105"/>
          <w:sz w:val="14"/>
        </w:rPr>
        <w:t xml:space="preserve"> </w:t>
      </w:r>
      <w:r>
        <w:rPr>
          <w:w w:val="105"/>
          <w:sz w:val="14"/>
        </w:rPr>
        <w:t>ACS</w:t>
      </w:r>
      <w:r>
        <w:rPr>
          <w:spacing w:val="-8"/>
          <w:w w:val="105"/>
          <w:sz w:val="14"/>
        </w:rPr>
        <w:t xml:space="preserve"> </w:t>
      </w:r>
      <w:r>
        <w:rPr>
          <w:w w:val="105"/>
          <w:sz w:val="14"/>
        </w:rPr>
        <w:t>5-year</w:t>
      </w:r>
      <w:r>
        <w:rPr>
          <w:spacing w:val="-9"/>
          <w:w w:val="105"/>
          <w:sz w:val="14"/>
        </w:rPr>
        <w:t xml:space="preserve"> </w:t>
      </w:r>
      <w:r>
        <w:rPr>
          <w:w w:val="105"/>
          <w:sz w:val="14"/>
        </w:rPr>
        <w:t>estimates</w:t>
      </w:r>
    </w:p>
    <w:p w:rsidR="009A3CDD" w:rsidRDefault="009A3CDD">
      <w:pPr>
        <w:pStyle w:val="BodyText"/>
        <w:spacing w:before="7"/>
        <w:rPr>
          <w:sz w:val="12"/>
        </w:rPr>
      </w:pPr>
    </w:p>
    <w:p w:rsidR="009A3CDD" w:rsidRDefault="0094263C">
      <w:pPr>
        <w:pStyle w:val="Heading2"/>
        <w:ind w:left="644"/>
      </w:pPr>
      <w:r>
        <w:t>OREGON</w:t>
      </w:r>
    </w:p>
    <w:p w:rsidR="009A3CDD" w:rsidRDefault="009A3CDD">
      <w:pPr>
        <w:sectPr w:rsidR="009A3CDD">
          <w:pgSz w:w="12240" w:h="15840"/>
          <w:pgMar w:top="260" w:right="980" w:bottom="260" w:left="980" w:header="0" w:footer="76" w:gutter="0"/>
          <w:cols w:space="720"/>
        </w:sectPr>
      </w:pPr>
    </w:p>
    <w:p w:rsidR="009A3CDD" w:rsidRDefault="009A3CDD">
      <w:pPr>
        <w:pStyle w:val="BodyText"/>
        <w:rPr>
          <w:b/>
          <w:sz w:val="20"/>
        </w:rPr>
      </w:pPr>
    </w:p>
    <w:p w:rsidR="009A3CDD" w:rsidRDefault="009A3CDD">
      <w:pPr>
        <w:pStyle w:val="BodyText"/>
        <w:rPr>
          <w:b/>
          <w:sz w:val="20"/>
        </w:rPr>
      </w:pPr>
    </w:p>
    <w:p w:rsidR="009A3CDD" w:rsidRDefault="009A3CDD">
      <w:pPr>
        <w:pStyle w:val="BodyText"/>
        <w:rPr>
          <w:b/>
          <w:sz w:val="20"/>
        </w:rPr>
      </w:pPr>
    </w:p>
    <w:p w:rsidR="009A3CDD" w:rsidRDefault="009A3CDD">
      <w:pPr>
        <w:pStyle w:val="BodyText"/>
        <w:spacing w:before="9"/>
        <w:rPr>
          <w:b/>
          <w:sz w:val="10"/>
        </w:rPr>
      </w:pPr>
    </w:p>
    <w:p w:rsidR="009A3CDD" w:rsidRDefault="0094263C">
      <w:pPr>
        <w:pStyle w:val="BodyText"/>
        <w:ind w:left="663"/>
        <w:rPr>
          <w:sz w:val="20"/>
        </w:rPr>
      </w:pPr>
      <w:r>
        <w:rPr>
          <w:noProof/>
          <w:sz w:val="20"/>
        </w:rPr>
        <w:drawing>
          <wp:inline distT="0" distB="0" distL="0" distR="0">
            <wp:extent cx="5413367" cy="2820352"/>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9" cstate="print"/>
                    <a:stretch>
                      <a:fillRect/>
                    </a:stretch>
                  </pic:blipFill>
                  <pic:spPr>
                    <a:xfrm>
                      <a:off x="0" y="0"/>
                      <a:ext cx="5413367" cy="2820352"/>
                    </a:xfrm>
                    <a:prstGeom prst="rect">
                      <a:avLst/>
                    </a:prstGeom>
                  </pic:spPr>
                </pic:pic>
              </a:graphicData>
            </a:graphic>
          </wp:inline>
        </w:drawing>
      </w:r>
    </w:p>
    <w:p w:rsidR="009A3CDD" w:rsidRDefault="009A3CDD">
      <w:pPr>
        <w:pStyle w:val="BodyText"/>
        <w:spacing w:before="3"/>
        <w:rPr>
          <w:b/>
          <w:sz w:val="13"/>
        </w:rPr>
      </w:pPr>
    </w:p>
    <w:p w:rsidR="009A3CDD" w:rsidRDefault="0094263C">
      <w:pPr>
        <w:spacing w:before="100" w:line="312" w:lineRule="auto"/>
        <w:ind w:left="664" w:right="293"/>
        <w:rPr>
          <w:sz w:val="14"/>
        </w:rPr>
      </w:pPr>
      <w:r>
        <w:rPr>
          <w:w w:val="105"/>
          <w:sz w:val="14"/>
        </w:rPr>
        <w:t>*Office</w:t>
      </w:r>
      <w:r>
        <w:rPr>
          <w:spacing w:val="-7"/>
          <w:w w:val="105"/>
          <w:sz w:val="14"/>
        </w:rPr>
        <w:t xml:space="preserve"> </w:t>
      </w:r>
      <w:r>
        <w:rPr>
          <w:w w:val="105"/>
          <w:sz w:val="14"/>
        </w:rPr>
        <w:t>for</w:t>
      </w:r>
      <w:r>
        <w:rPr>
          <w:spacing w:val="-6"/>
          <w:w w:val="105"/>
          <w:sz w:val="14"/>
        </w:rPr>
        <w:t xml:space="preserve"> </w:t>
      </w:r>
      <w:r>
        <w:rPr>
          <w:w w:val="105"/>
          <w:sz w:val="14"/>
        </w:rPr>
        <w:t>Civil</w:t>
      </w:r>
      <w:r>
        <w:rPr>
          <w:spacing w:val="-7"/>
          <w:w w:val="105"/>
          <w:sz w:val="14"/>
        </w:rPr>
        <w:t xml:space="preserve"> </w:t>
      </w:r>
      <w:r>
        <w:rPr>
          <w:w w:val="105"/>
          <w:sz w:val="14"/>
        </w:rPr>
        <w:t>Rights</w:t>
      </w:r>
      <w:r>
        <w:rPr>
          <w:spacing w:val="-6"/>
          <w:w w:val="105"/>
          <w:sz w:val="14"/>
        </w:rPr>
        <w:t xml:space="preserve"> </w:t>
      </w:r>
      <w:r>
        <w:rPr>
          <w:w w:val="105"/>
          <w:sz w:val="14"/>
        </w:rPr>
        <w:t>-</w:t>
      </w:r>
      <w:r>
        <w:rPr>
          <w:spacing w:val="-7"/>
          <w:w w:val="105"/>
          <w:sz w:val="14"/>
        </w:rPr>
        <w:t xml:space="preserve"> </w:t>
      </w:r>
      <w:r>
        <w:rPr>
          <w:w w:val="105"/>
          <w:sz w:val="14"/>
        </w:rPr>
        <w:t>OCR’s</w:t>
      </w:r>
      <w:r>
        <w:rPr>
          <w:spacing w:val="-6"/>
          <w:w w:val="105"/>
          <w:sz w:val="14"/>
        </w:rPr>
        <w:t xml:space="preserve"> </w:t>
      </w:r>
      <w:r>
        <w:rPr>
          <w:w w:val="105"/>
          <w:sz w:val="14"/>
        </w:rPr>
        <w:t>list</w:t>
      </w:r>
      <w:r>
        <w:rPr>
          <w:spacing w:val="-6"/>
          <w:w w:val="105"/>
          <w:sz w:val="14"/>
        </w:rPr>
        <w:t xml:space="preserve"> </w:t>
      </w:r>
      <w:r>
        <w:rPr>
          <w:w w:val="105"/>
          <w:sz w:val="14"/>
        </w:rPr>
        <w:t>above,</w:t>
      </w:r>
      <w:r>
        <w:rPr>
          <w:spacing w:val="-6"/>
          <w:w w:val="105"/>
          <w:sz w:val="14"/>
        </w:rPr>
        <w:t xml:space="preserve"> </w:t>
      </w:r>
      <w:r>
        <w:rPr>
          <w:w w:val="105"/>
          <w:sz w:val="14"/>
        </w:rPr>
        <w:t>an</w:t>
      </w:r>
      <w:r>
        <w:rPr>
          <w:spacing w:val="-7"/>
          <w:w w:val="105"/>
          <w:sz w:val="14"/>
        </w:rPr>
        <w:t xml:space="preserve"> </w:t>
      </w:r>
      <w:r>
        <w:rPr>
          <w:w w:val="105"/>
          <w:sz w:val="14"/>
        </w:rPr>
        <w:t>asterisk</w:t>
      </w:r>
      <w:r>
        <w:rPr>
          <w:spacing w:val="-6"/>
          <w:w w:val="105"/>
          <w:sz w:val="14"/>
        </w:rPr>
        <w:t xml:space="preserve"> </w:t>
      </w:r>
      <w:r>
        <w:rPr>
          <w:w w:val="105"/>
          <w:sz w:val="14"/>
        </w:rPr>
        <w:t>after</w:t>
      </w:r>
      <w:r>
        <w:rPr>
          <w:spacing w:val="-7"/>
          <w:w w:val="105"/>
          <w:sz w:val="14"/>
        </w:rPr>
        <w:t xml:space="preserve"> </w:t>
      </w:r>
      <w:r>
        <w:rPr>
          <w:w w:val="105"/>
          <w:sz w:val="14"/>
        </w:rPr>
        <w:t>the</w:t>
      </w:r>
      <w:r>
        <w:rPr>
          <w:spacing w:val="-6"/>
          <w:w w:val="105"/>
          <w:sz w:val="14"/>
        </w:rPr>
        <w:t xml:space="preserve"> </w:t>
      </w:r>
      <w:r>
        <w:rPr>
          <w:w w:val="105"/>
          <w:sz w:val="14"/>
        </w:rPr>
        <w:t>language</w:t>
      </w:r>
      <w:r>
        <w:rPr>
          <w:spacing w:val="-7"/>
          <w:w w:val="105"/>
          <w:sz w:val="14"/>
        </w:rPr>
        <w:t xml:space="preserve"> </w:t>
      </w:r>
      <w:r>
        <w:rPr>
          <w:w w:val="105"/>
          <w:sz w:val="14"/>
        </w:rPr>
        <w:t>denotes</w:t>
      </w:r>
      <w:r>
        <w:rPr>
          <w:spacing w:val="-6"/>
          <w:w w:val="105"/>
          <w:sz w:val="14"/>
        </w:rPr>
        <w:t xml:space="preserve"> </w:t>
      </w:r>
      <w:r>
        <w:rPr>
          <w:w w:val="105"/>
          <w:sz w:val="14"/>
        </w:rPr>
        <w:t>that</w:t>
      </w:r>
      <w:r>
        <w:rPr>
          <w:spacing w:val="-6"/>
          <w:w w:val="105"/>
          <w:sz w:val="14"/>
        </w:rPr>
        <w:t xml:space="preserve"> </w:t>
      </w:r>
      <w:r>
        <w:rPr>
          <w:w w:val="105"/>
          <w:sz w:val="14"/>
        </w:rPr>
        <w:t>the</w:t>
      </w:r>
      <w:r>
        <w:rPr>
          <w:spacing w:val="-7"/>
          <w:w w:val="105"/>
          <w:sz w:val="14"/>
        </w:rPr>
        <w:t xml:space="preserve"> </w:t>
      </w:r>
      <w:r>
        <w:rPr>
          <w:w w:val="105"/>
          <w:sz w:val="14"/>
        </w:rPr>
        <w:t>estimate</w:t>
      </w:r>
      <w:r>
        <w:rPr>
          <w:spacing w:val="-7"/>
          <w:w w:val="105"/>
          <w:sz w:val="14"/>
        </w:rPr>
        <w:t xml:space="preserve"> </w:t>
      </w:r>
      <w:r>
        <w:rPr>
          <w:w w:val="105"/>
          <w:sz w:val="14"/>
        </w:rPr>
        <w:t>came</w:t>
      </w:r>
      <w:r>
        <w:rPr>
          <w:spacing w:val="-7"/>
          <w:w w:val="105"/>
          <w:sz w:val="14"/>
        </w:rPr>
        <w:t xml:space="preserve"> </w:t>
      </w:r>
      <w:r>
        <w:rPr>
          <w:w w:val="105"/>
          <w:sz w:val="14"/>
        </w:rPr>
        <w:t>from</w:t>
      </w:r>
      <w:r>
        <w:rPr>
          <w:spacing w:val="-6"/>
          <w:w w:val="105"/>
          <w:sz w:val="14"/>
        </w:rPr>
        <w:t xml:space="preserve"> </w:t>
      </w:r>
      <w:r>
        <w:rPr>
          <w:w w:val="105"/>
          <w:sz w:val="14"/>
        </w:rPr>
        <w:t>the</w:t>
      </w:r>
      <w:r>
        <w:rPr>
          <w:spacing w:val="-7"/>
          <w:w w:val="105"/>
          <w:sz w:val="14"/>
        </w:rPr>
        <w:t xml:space="preserve"> </w:t>
      </w:r>
      <w:r>
        <w:rPr>
          <w:w w:val="105"/>
          <w:sz w:val="14"/>
        </w:rPr>
        <w:t>U.S.</w:t>
      </w:r>
      <w:r>
        <w:rPr>
          <w:spacing w:val="-7"/>
          <w:w w:val="105"/>
          <w:sz w:val="14"/>
        </w:rPr>
        <w:t xml:space="preserve"> </w:t>
      </w:r>
      <w:r>
        <w:rPr>
          <w:w w:val="105"/>
          <w:sz w:val="14"/>
        </w:rPr>
        <w:t>Census</w:t>
      </w:r>
      <w:r>
        <w:rPr>
          <w:spacing w:val="-9"/>
          <w:w w:val="105"/>
          <w:sz w:val="14"/>
        </w:rPr>
        <w:t xml:space="preserve"> </w:t>
      </w:r>
      <w:r>
        <w:rPr>
          <w:w w:val="105"/>
          <w:sz w:val="14"/>
        </w:rPr>
        <w:t>Bureau’s</w:t>
      </w:r>
      <w:r>
        <w:rPr>
          <w:spacing w:val="-7"/>
          <w:w w:val="105"/>
          <w:sz w:val="14"/>
        </w:rPr>
        <w:t xml:space="preserve"> </w:t>
      </w:r>
      <w:r>
        <w:rPr>
          <w:w w:val="105"/>
          <w:sz w:val="14"/>
        </w:rPr>
        <w:t>detailed 2013</w:t>
      </w:r>
      <w:r>
        <w:rPr>
          <w:spacing w:val="-9"/>
          <w:w w:val="105"/>
          <w:sz w:val="14"/>
        </w:rPr>
        <w:t xml:space="preserve"> </w:t>
      </w:r>
      <w:r>
        <w:rPr>
          <w:w w:val="105"/>
          <w:sz w:val="14"/>
        </w:rPr>
        <w:t>American</w:t>
      </w:r>
      <w:r>
        <w:rPr>
          <w:spacing w:val="-9"/>
          <w:w w:val="105"/>
          <w:sz w:val="14"/>
        </w:rPr>
        <w:t xml:space="preserve"> </w:t>
      </w:r>
      <w:r>
        <w:rPr>
          <w:w w:val="105"/>
          <w:sz w:val="14"/>
        </w:rPr>
        <w:t>Community</w:t>
      </w:r>
      <w:r>
        <w:rPr>
          <w:spacing w:val="-9"/>
          <w:w w:val="105"/>
          <w:sz w:val="14"/>
        </w:rPr>
        <w:t xml:space="preserve"> </w:t>
      </w:r>
      <w:r>
        <w:rPr>
          <w:w w:val="105"/>
          <w:sz w:val="14"/>
        </w:rPr>
        <w:t>Survey’s</w:t>
      </w:r>
      <w:r>
        <w:rPr>
          <w:spacing w:val="-8"/>
          <w:w w:val="105"/>
          <w:sz w:val="14"/>
        </w:rPr>
        <w:t xml:space="preserve"> </w:t>
      </w:r>
      <w:r>
        <w:rPr>
          <w:w w:val="105"/>
          <w:sz w:val="14"/>
        </w:rPr>
        <w:t>-</w:t>
      </w:r>
      <w:r>
        <w:rPr>
          <w:spacing w:val="-9"/>
          <w:w w:val="105"/>
          <w:sz w:val="14"/>
        </w:rPr>
        <w:t xml:space="preserve"> </w:t>
      </w:r>
      <w:r>
        <w:rPr>
          <w:w w:val="105"/>
          <w:sz w:val="14"/>
        </w:rPr>
        <w:t>ACS</w:t>
      </w:r>
      <w:r>
        <w:rPr>
          <w:spacing w:val="-8"/>
          <w:w w:val="105"/>
          <w:sz w:val="14"/>
        </w:rPr>
        <w:t xml:space="preserve"> </w:t>
      </w:r>
      <w:r>
        <w:rPr>
          <w:w w:val="105"/>
          <w:sz w:val="14"/>
        </w:rPr>
        <w:t>5-year</w:t>
      </w:r>
      <w:r>
        <w:rPr>
          <w:spacing w:val="-8"/>
          <w:w w:val="105"/>
          <w:sz w:val="14"/>
        </w:rPr>
        <w:t xml:space="preserve"> </w:t>
      </w:r>
      <w:r>
        <w:rPr>
          <w:w w:val="105"/>
          <w:sz w:val="14"/>
        </w:rPr>
        <w:t>estimates</w:t>
      </w:r>
      <w:r>
        <w:rPr>
          <w:spacing w:val="-9"/>
          <w:w w:val="105"/>
          <w:sz w:val="14"/>
        </w:rPr>
        <w:t xml:space="preserve"> </w:t>
      </w:r>
      <w:r>
        <w:rPr>
          <w:w w:val="105"/>
          <w:sz w:val="14"/>
        </w:rPr>
        <w:t>rather</w:t>
      </w:r>
      <w:r>
        <w:rPr>
          <w:spacing w:val="-9"/>
          <w:w w:val="105"/>
          <w:sz w:val="14"/>
        </w:rPr>
        <w:t xml:space="preserve"> </w:t>
      </w:r>
      <w:r>
        <w:rPr>
          <w:w w:val="105"/>
          <w:sz w:val="14"/>
        </w:rPr>
        <w:t>than</w:t>
      </w:r>
      <w:r>
        <w:rPr>
          <w:spacing w:val="-9"/>
          <w:w w:val="105"/>
          <w:sz w:val="14"/>
        </w:rPr>
        <w:t xml:space="preserve"> </w:t>
      </w:r>
      <w:r>
        <w:rPr>
          <w:w w:val="105"/>
          <w:sz w:val="14"/>
        </w:rPr>
        <w:t>from</w:t>
      </w:r>
      <w:r>
        <w:rPr>
          <w:spacing w:val="-8"/>
          <w:w w:val="105"/>
          <w:sz w:val="14"/>
        </w:rPr>
        <w:t xml:space="preserve"> </w:t>
      </w:r>
      <w:r>
        <w:rPr>
          <w:w w:val="105"/>
          <w:sz w:val="14"/>
        </w:rPr>
        <w:t>the</w:t>
      </w:r>
      <w:r>
        <w:rPr>
          <w:spacing w:val="-9"/>
          <w:w w:val="105"/>
          <w:sz w:val="14"/>
        </w:rPr>
        <w:t xml:space="preserve"> </w:t>
      </w:r>
      <w:r>
        <w:rPr>
          <w:w w:val="105"/>
          <w:sz w:val="14"/>
        </w:rPr>
        <w:t>2014</w:t>
      </w:r>
      <w:r>
        <w:rPr>
          <w:spacing w:val="-9"/>
          <w:w w:val="105"/>
          <w:sz w:val="14"/>
        </w:rPr>
        <w:t xml:space="preserve"> </w:t>
      </w:r>
      <w:r>
        <w:rPr>
          <w:w w:val="105"/>
          <w:sz w:val="14"/>
        </w:rPr>
        <w:t>ACS</w:t>
      </w:r>
      <w:r>
        <w:rPr>
          <w:spacing w:val="-8"/>
          <w:w w:val="105"/>
          <w:sz w:val="14"/>
        </w:rPr>
        <w:t xml:space="preserve"> </w:t>
      </w:r>
      <w:r>
        <w:rPr>
          <w:w w:val="105"/>
          <w:sz w:val="14"/>
        </w:rPr>
        <w:t>5-year</w:t>
      </w:r>
      <w:r>
        <w:rPr>
          <w:spacing w:val="-9"/>
          <w:w w:val="105"/>
          <w:sz w:val="14"/>
        </w:rPr>
        <w:t xml:space="preserve"> </w:t>
      </w:r>
      <w:r>
        <w:rPr>
          <w:w w:val="105"/>
          <w:sz w:val="14"/>
        </w:rPr>
        <w:t>estimates.</w:t>
      </w:r>
    </w:p>
    <w:p w:rsidR="009A3CDD" w:rsidRDefault="009A3CDD">
      <w:pPr>
        <w:pStyle w:val="BodyText"/>
        <w:rPr>
          <w:sz w:val="16"/>
        </w:rPr>
      </w:pPr>
    </w:p>
    <w:p w:rsidR="009A3CDD" w:rsidRDefault="0094263C">
      <w:pPr>
        <w:pStyle w:val="Heading2"/>
        <w:spacing w:before="96"/>
        <w:ind w:left="664"/>
      </w:pPr>
      <w:r>
        <w:t>WASHINGTON</w:t>
      </w:r>
    </w:p>
    <w:p w:rsidR="009A3CDD" w:rsidRDefault="0094263C">
      <w:pPr>
        <w:pStyle w:val="BodyText"/>
        <w:spacing w:before="10"/>
        <w:rPr>
          <w:b/>
          <w:sz w:val="12"/>
        </w:rPr>
      </w:pPr>
      <w:r>
        <w:rPr>
          <w:noProof/>
        </w:rPr>
        <w:drawing>
          <wp:anchor distT="0" distB="0" distL="0" distR="0" simplePos="0" relativeHeight="1360" behindDoc="0" locked="0" layoutInCell="1" allowOverlap="1">
            <wp:simplePos x="0" y="0"/>
            <wp:positionH relativeFrom="page">
              <wp:posOffset>1030986</wp:posOffset>
            </wp:positionH>
            <wp:positionV relativeFrom="paragraph">
              <wp:posOffset>119293</wp:posOffset>
            </wp:positionV>
            <wp:extent cx="5384114" cy="2760345"/>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0" cstate="print"/>
                    <a:stretch>
                      <a:fillRect/>
                    </a:stretch>
                  </pic:blipFill>
                  <pic:spPr>
                    <a:xfrm>
                      <a:off x="0" y="0"/>
                      <a:ext cx="5384114" cy="2760345"/>
                    </a:xfrm>
                    <a:prstGeom prst="rect">
                      <a:avLst/>
                    </a:prstGeom>
                  </pic:spPr>
                </pic:pic>
              </a:graphicData>
            </a:graphic>
          </wp:anchor>
        </w:drawing>
      </w:r>
    </w:p>
    <w:p w:rsidR="009A3CDD" w:rsidRDefault="009A3CDD">
      <w:pPr>
        <w:pStyle w:val="BodyText"/>
        <w:spacing w:before="10"/>
        <w:rPr>
          <w:b/>
          <w:sz w:val="21"/>
        </w:rPr>
      </w:pPr>
    </w:p>
    <w:p w:rsidR="009A3CDD" w:rsidRDefault="0094263C">
      <w:pPr>
        <w:spacing w:line="312" w:lineRule="auto"/>
        <w:ind w:left="664" w:right="293"/>
        <w:rPr>
          <w:sz w:val="14"/>
        </w:rPr>
      </w:pPr>
      <w:r>
        <w:rPr>
          <w:w w:val="105"/>
          <w:sz w:val="14"/>
        </w:rPr>
        <w:t>*Office</w:t>
      </w:r>
      <w:r>
        <w:rPr>
          <w:spacing w:val="-7"/>
          <w:w w:val="105"/>
          <w:sz w:val="14"/>
        </w:rPr>
        <w:t xml:space="preserve"> </w:t>
      </w:r>
      <w:r>
        <w:rPr>
          <w:w w:val="105"/>
          <w:sz w:val="14"/>
        </w:rPr>
        <w:t>for</w:t>
      </w:r>
      <w:r>
        <w:rPr>
          <w:spacing w:val="-6"/>
          <w:w w:val="105"/>
          <w:sz w:val="14"/>
        </w:rPr>
        <w:t xml:space="preserve"> </w:t>
      </w:r>
      <w:r>
        <w:rPr>
          <w:w w:val="105"/>
          <w:sz w:val="14"/>
        </w:rPr>
        <w:t>Civil</w:t>
      </w:r>
      <w:r>
        <w:rPr>
          <w:spacing w:val="-7"/>
          <w:w w:val="105"/>
          <w:sz w:val="14"/>
        </w:rPr>
        <w:t xml:space="preserve"> </w:t>
      </w:r>
      <w:r>
        <w:rPr>
          <w:w w:val="105"/>
          <w:sz w:val="14"/>
        </w:rPr>
        <w:t>Rights</w:t>
      </w:r>
      <w:r>
        <w:rPr>
          <w:spacing w:val="-6"/>
          <w:w w:val="105"/>
          <w:sz w:val="14"/>
        </w:rPr>
        <w:t xml:space="preserve"> </w:t>
      </w:r>
      <w:r>
        <w:rPr>
          <w:w w:val="105"/>
          <w:sz w:val="14"/>
        </w:rPr>
        <w:t>-</w:t>
      </w:r>
      <w:r>
        <w:rPr>
          <w:spacing w:val="-7"/>
          <w:w w:val="105"/>
          <w:sz w:val="14"/>
        </w:rPr>
        <w:t xml:space="preserve"> </w:t>
      </w:r>
      <w:r>
        <w:rPr>
          <w:w w:val="105"/>
          <w:sz w:val="14"/>
        </w:rPr>
        <w:t>OCR’s</w:t>
      </w:r>
      <w:r>
        <w:rPr>
          <w:spacing w:val="-6"/>
          <w:w w:val="105"/>
          <w:sz w:val="14"/>
        </w:rPr>
        <w:t xml:space="preserve"> </w:t>
      </w:r>
      <w:r>
        <w:rPr>
          <w:w w:val="105"/>
          <w:sz w:val="14"/>
        </w:rPr>
        <w:t>list</w:t>
      </w:r>
      <w:r>
        <w:rPr>
          <w:spacing w:val="-6"/>
          <w:w w:val="105"/>
          <w:sz w:val="14"/>
        </w:rPr>
        <w:t xml:space="preserve"> </w:t>
      </w:r>
      <w:r>
        <w:rPr>
          <w:w w:val="105"/>
          <w:sz w:val="14"/>
        </w:rPr>
        <w:t>above,</w:t>
      </w:r>
      <w:r>
        <w:rPr>
          <w:spacing w:val="-6"/>
          <w:w w:val="105"/>
          <w:sz w:val="14"/>
        </w:rPr>
        <w:t xml:space="preserve"> </w:t>
      </w:r>
      <w:r>
        <w:rPr>
          <w:w w:val="105"/>
          <w:sz w:val="14"/>
        </w:rPr>
        <w:t>an</w:t>
      </w:r>
      <w:r>
        <w:rPr>
          <w:spacing w:val="-7"/>
          <w:w w:val="105"/>
          <w:sz w:val="14"/>
        </w:rPr>
        <w:t xml:space="preserve"> </w:t>
      </w:r>
      <w:r>
        <w:rPr>
          <w:w w:val="105"/>
          <w:sz w:val="14"/>
        </w:rPr>
        <w:t>asterisk</w:t>
      </w:r>
      <w:r>
        <w:rPr>
          <w:spacing w:val="-6"/>
          <w:w w:val="105"/>
          <w:sz w:val="14"/>
        </w:rPr>
        <w:t xml:space="preserve"> </w:t>
      </w:r>
      <w:r>
        <w:rPr>
          <w:w w:val="105"/>
          <w:sz w:val="14"/>
        </w:rPr>
        <w:t>after</w:t>
      </w:r>
      <w:r>
        <w:rPr>
          <w:spacing w:val="-7"/>
          <w:w w:val="105"/>
          <w:sz w:val="14"/>
        </w:rPr>
        <w:t xml:space="preserve"> </w:t>
      </w:r>
      <w:r>
        <w:rPr>
          <w:w w:val="105"/>
          <w:sz w:val="14"/>
        </w:rPr>
        <w:t>the</w:t>
      </w:r>
      <w:r>
        <w:rPr>
          <w:spacing w:val="-6"/>
          <w:w w:val="105"/>
          <w:sz w:val="14"/>
        </w:rPr>
        <w:t xml:space="preserve"> </w:t>
      </w:r>
      <w:r>
        <w:rPr>
          <w:w w:val="105"/>
          <w:sz w:val="14"/>
        </w:rPr>
        <w:t>language</w:t>
      </w:r>
      <w:r>
        <w:rPr>
          <w:spacing w:val="-7"/>
          <w:w w:val="105"/>
          <w:sz w:val="14"/>
        </w:rPr>
        <w:t xml:space="preserve"> </w:t>
      </w:r>
      <w:r>
        <w:rPr>
          <w:w w:val="105"/>
          <w:sz w:val="14"/>
        </w:rPr>
        <w:t>denotes</w:t>
      </w:r>
      <w:r>
        <w:rPr>
          <w:spacing w:val="-6"/>
          <w:w w:val="105"/>
          <w:sz w:val="14"/>
        </w:rPr>
        <w:t xml:space="preserve"> </w:t>
      </w:r>
      <w:r>
        <w:rPr>
          <w:w w:val="105"/>
          <w:sz w:val="14"/>
        </w:rPr>
        <w:t>that</w:t>
      </w:r>
      <w:r>
        <w:rPr>
          <w:spacing w:val="-6"/>
          <w:w w:val="105"/>
          <w:sz w:val="14"/>
        </w:rPr>
        <w:t xml:space="preserve"> </w:t>
      </w:r>
      <w:r>
        <w:rPr>
          <w:w w:val="105"/>
          <w:sz w:val="14"/>
        </w:rPr>
        <w:t>the</w:t>
      </w:r>
      <w:r>
        <w:rPr>
          <w:spacing w:val="-7"/>
          <w:w w:val="105"/>
          <w:sz w:val="14"/>
        </w:rPr>
        <w:t xml:space="preserve"> </w:t>
      </w:r>
      <w:r>
        <w:rPr>
          <w:w w:val="105"/>
          <w:sz w:val="14"/>
        </w:rPr>
        <w:t>estimate</w:t>
      </w:r>
      <w:r>
        <w:rPr>
          <w:spacing w:val="-7"/>
          <w:w w:val="105"/>
          <w:sz w:val="14"/>
        </w:rPr>
        <w:t xml:space="preserve"> </w:t>
      </w:r>
      <w:r>
        <w:rPr>
          <w:w w:val="105"/>
          <w:sz w:val="14"/>
        </w:rPr>
        <w:t>came</w:t>
      </w:r>
      <w:r>
        <w:rPr>
          <w:spacing w:val="-7"/>
          <w:w w:val="105"/>
          <w:sz w:val="14"/>
        </w:rPr>
        <w:t xml:space="preserve"> </w:t>
      </w:r>
      <w:r>
        <w:rPr>
          <w:w w:val="105"/>
          <w:sz w:val="14"/>
        </w:rPr>
        <w:t>from</w:t>
      </w:r>
      <w:r>
        <w:rPr>
          <w:spacing w:val="-6"/>
          <w:w w:val="105"/>
          <w:sz w:val="14"/>
        </w:rPr>
        <w:t xml:space="preserve"> </w:t>
      </w:r>
      <w:r>
        <w:rPr>
          <w:w w:val="105"/>
          <w:sz w:val="14"/>
        </w:rPr>
        <w:t>the</w:t>
      </w:r>
      <w:r>
        <w:rPr>
          <w:spacing w:val="-7"/>
          <w:w w:val="105"/>
          <w:sz w:val="14"/>
        </w:rPr>
        <w:t xml:space="preserve"> </w:t>
      </w:r>
      <w:r>
        <w:rPr>
          <w:w w:val="105"/>
          <w:sz w:val="14"/>
        </w:rPr>
        <w:t>U.S.</w:t>
      </w:r>
      <w:r>
        <w:rPr>
          <w:spacing w:val="-7"/>
          <w:w w:val="105"/>
          <w:sz w:val="14"/>
        </w:rPr>
        <w:t xml:space="preserve"> </w:t>
      </w:r>
      <w:r>
        <w:rPr>
          <w:w w:val="105"/>
          <w:sz w:val="14"/>
        </w:rPr>
        <w:t>Census</w:t>
      </w:r>
      <w:r>
        <w:rPr>
          <w:spacing w:val="-9"/>
          <w:w w:val="105"/>
          <w:sz w:val="14"/>
        </w:rPr>
        <w:t xml:space="preserve"> </w:t>
      </w:r>
      <w:r>
        <w:rPr>
          <w:w w:val="105"/>
          <w:sz w:val="14"/>
        </w:rPr>
        <w:t>Bureau’s</w:t>
      </w:r>
      <w:r>
        <w:rPr>
          <w:spacing w:val="-7"/>
          <w:w w:val="105"/>
          <w:sz w:val="14"/>
        </w:rPr>
        <w:t xml:space="preserve"> </w:t>
      </w:r>
      <w:r>
        <w:rPr>
          <w:w w:val="105"/>
          <w:sz w:val="14"/>
        </w:rPr>
        <w:t>detailed 2013</w:t>
      </w:r>
      <w:r>
        <w:rPr>
          <w:spacing w:val="-9"/>
          <w:w w:val="105"/>
          <w:sz w:val="14"/>
        </w:rPr>
        <w:t xml:space="preserve"> </w:t>
      </w:r>
      <w:r>
        <w:rPr>
          <w:w w:val="105"/>
          <w:sz w:val="14"/>
        </w:rPr>
        <w:t>American</w:t>
      </w:r>
      <w:r>
        <w:rPr>
          <w:spacing w:val="-9"/>
          <w:w w:val="105"/>
          <w:sz w:val="14"/>
        </w:rPr>
        <w:t xml:space="preserve"> </w:t>
      </w:r>
      <w:r>
        <w:rPr>
          <w:w w:val="105"/>
          <w:sz w:val="14"/>
        </w:rPr>
        <w:t>Community</w:t>
      </w:r>
      <w:r>
        <w:rPr>
          <w:spacing w:val="-9"/>
          <w:w w:val="105"/>
          <w:sz w:val="14"/>
        </w:rPr>
        <w:t xml:space="preserve"> </w:t>
      </w:r>
      <w:r>
        <w:rPr>
          <w:w w:val="105"/>
          <w:sz w:val="14"/>
        </w:rPr>
        <w:t>Survey’s</w:t>
      </w:r>
      <w:r>
        <w:rPr>
          <w:spacing w:val="-8"/>
          <w:w w:val="105"/>
          <w:sz w:val="14"/>
        </w:rPr>
        <w:t xml:space="preserve"> </w:t>
      </w:r>
      <w:r>
        <w:rPr>
          <w:w w:val="105"/>
          <w:sz w:val="14"/>
        </w:rPr>
        <w:t>-</w:t>
      </w:r>
      <w:r>
        <w:rPr>
          <w:spacing w:val="-9"/>
          <w:w w:val="105"/>
          <w:sz w:val="14"/>
        </w:rPr>
        <w:t xml:space="preserve"> </w:t>
      </w:r>
      <w:r>
        <w:rPr>
          <w:w w:val="105"/>
          <w:sz w:val="14"/>
        </w:rPr>
        <w:t>ACS</w:t>
      </w:r>
      <w:r>
        <w:rPr>
          <w:spacing w:val="-8"/>
          <w:w w:val="105"/>
          <w:sz w:val="14"/>
        </w:rPr>
        <w:t xml:space="preserve"> </w:t>
      </w:r>
      <w:r>
        <w:rPr>
          <w:w w:val="105"/>
          <w:sz w:val="14"/>
        </w:rPr>
        <w:t>5-year</w:t>
      </w:r>
      <w:r>
        <w:rPr>
          <w:spacing w:val="-8"/>
          <w:w w:val="105"/>
          <w:sz w:val="14"/>
        </w:rPr>
        <w:t xml:space="preserve"> </w:t>
      </w:r>
      <w:r>
        <w:rPr>
          <w:w w:val="105"/>
          <w:sz w:val="14"/>
        </w:rPr>
        <w:t>estimates</w:t>
      </w:r>
      <w:r>
        <w:rPr>
          <w:spacing w:val="-9"/>
          <w:w w:val="105"/>
          <w:sz w:val="14"/>
        </w:rPr>
        <w:t xml:space="preserve"> </w:t>
      </w:r>
      <w:r>
        <w:rPr>
          <w:w w:val="105"/>
          <w:sz w:val="14"/>
        </w:rPr>
        <w:t>rather</w:t>
      </w:r>
      <w:r>
        <w:rPr>
          <w:spacing w:val="-9"/>
          <w:w w:val="105"/>
          <w:sz w:val="14"/>
        </w:rPr>
        <w:t xml:space="preserve"> </w:t>
      </w:r>
      <w:r>
        <w:rPr>
          <w:w w:val="105"/>
          <w:sz w:val="14"/>
        </w:rPr>
        <w:t>than</w:t>
      </w:r>
      <w:r>
        <w:rPr>
          <w:spacing w:val="-9"/>
          <w:w w:val="105"/>
          <w:sz w:val="14"/>
        </w:rPr>
        <w:t xml:space="preserve"> </w:t>
      </w:r>
      <w:r>
        <w:rPr>
          <w:w w:val="105"/>
          <w:sz w:val="14"/>
        </w:rPr>
        <w:t>from</w:t>
      </w:r>
      <w:r>
        <w:rPr>
          <w:spacing w:val="-8"/>
          <w:w w:val="105"/>
          <w:sz w:val="14"/>
        </w:rPr>
        <w:t xml:space="preserve"> </w:t>
      </w:r>
      <w:r>
        <w:rPr>
          <w:w w:val="105"/>
          <w:sz w:val="14"/>
        </w:rPr>
        <w:t>the</w:t>
      </w:r>
      <w:r>
        <w:rPr>
          <w:spacing w:val="-9"/>
          <w:w w:val="105"/>
          <w:sz w:val="14"/>
        </w:rPr>
        <w:t xml:space="preserve"> </w:t>
      </w:r>
      <w:r>
        <w:rPr>
          <w:w w:val="105"/>
          <w:sz w:val="14"/>
        </w:rPr>
        <w:t>2014</w:t>
      </w:r>
      <w:r>
        <w:rPr>
          <w:spacing w:val="-9"/>
          <w:w w:val="105"/>
          <w:sz w:val="14"/>
        </w:rPr>
        <w:t xml:space="preserve"> </w:t>
      </w:r>
      <w:r>
        <w:rPr>
          <w:w w:val="105"/>
          <w:sz w:val="14"/>
        </w:rPr>
        <w:t>ACS</w:t>
      </w:r>
      <w:r>
        <w:rPr>
          <w:spacing w:val="-8"/>
          <w:w w:val="105"/>
          <w:sz w:val="14"/>
        </w:rPr>
        <w:t xml:space="preserve"> </w:t>
      </w:r>
      <w:r>
        <w:rPr>
          <w:w w:val="105"/>
          <w:sz w:val="14"/>
        </w:rPr>
        <w:t>5-year</w:t>
      </w:r>
      <w:r>
        <w:rPr>
          <w:spacing w:val="-9"/>
          <w:w w:val="105"/>
          <w:sz w:val="14"/>
        </w:rPr>
        <w:t xml:space="preserve"> </w:t>
      </w:r>
      <w:r>
        <w:rPr>
          <w:w w:val="105"/>
          <w:sz w:val="14"/>
        </w:rPr>
        <w:t>estimates.</w:t>
      </w:r>
    </w:p>
    <w:p w:rsidR="009A3CDD" w:rsidRDefault="009A3CDD">
      <w:pPr>
        <w:pStyle w:val="BodyText"/>
        <w:rPr>
          <w:sz w:val="16"/>
        </w:rPr>
      </w:pPr>
    </w:p>
    <w:p w:rsidR="009A3CDD" w:rsidRDefault="009A3CDD">
      <w:pPr>
        <w:pStyle w:val="BodyText"/>
        <w:rPr>
          <w:sz w:val="16"/>
        </w:rPr>
      </w:pPr>
    </w:p>
    <w:p w:rsidR="009A3CDD" w:rsidRDefault="009A3CDD">
      <w:pPr>
        <w:pStyle w:val="BodyText"/>
        <w:spacing w:before="7"/>
        <w:rPr>
          <w:sz w:val="14"/>
        </w:rPr>
      </w:pPr>
    </w:p>
    <w:p w:rsidR="009A3CDD" w:rsidRDefault="0094263C">
      <w:pPr>
        <w:pStyle w:val="Heading2"/>
        <w:ind w:left="502" w:right="8268"/>
        <w:jc w:val="center"/>
      </w:pPr>
      <w:r>
        <w:t>ATTACHMENT B:</w:t>
      </w:r>
    </w:p>
    <w:p w:rsidR="009A3CDD" w:rsidRDefault="009A3CDD">
      <w:pPr>
        <w:pStyle w:val="BodyText"/>
        <w:spacing w:before="11"/>
        <w:rPr>
          <w:b/>
          <w:sz w:val="15"/>
        </w:rPr>
      </w:pPr>
    </w:p>
    <w:p w:rsidR="009A3CDD" w:rsidRDefault="0094263C">
      <w:pPr>
        <w:ind w:left="1410"/>
        <w:rPr>
          <w:b/>
          <w:sz w:val="18"/>
        </w:rPr>
      </w:pPr>
      <w:r>
        <w:rPr>
          <w:b/>
          <w:sz w:val="18"/>
        </w:rPr>
        <w:t>Language Assistance Program: Interpretation and Hearing Impaired Policy – Patients</w:t>
      </w:r>
    </w:p>
    <w:p w:rsidR="009A3CDD" w:rsidRDefault="009A3CDD">
      <w:pPr>
        <w:pStyle w:val="BodyText"/>
        <w:rPr>
          <w:b/>
          <w:sz w:val="20"/>
        </w:rPr>
      </w:pPr>
    </w:p>
    <w:p w:rsidR="009A3CDD" w:rsidRDefault="009A3CDD">
      <w:pPr>
        <w:pStyle w:val="BodyText"/>
        <w:spacing w:before="6"/>
        <w:rPr>
          <w:b/>
          <w:sz w:val="16"/>
        </w:rPr>
      </w:pPr>
    </w:p>
    <w:p w:rsidR="009A3CDD" w:rsidRDefault="0094263C">
      <w:pPr>
        <w:pStyle w:val="BodyText"/>
        <w:spacing w:line="242" w:lineRule="auto"/>
        <w:ind w:left="119" w:right="417"/>
      </w:pPr>
      <w:r>
        <w:t>Adventist Health complies with applicable Federal civil rights laws and does not discriminate and will not exclude or treat people differently because of their ability to pay, age, color, creed, culture, disability, gender identity or expression, language, marital status, national origin, religion, sex, pregnancy, sexual orientation, socioeconomic status, transgender status, type of insurance, or veteran’s status, when delivering care, treatment, services and benefits for inpatients and outpatients, including assignments or transfers within the facility and referrals to or from the facility directly or through contractual or other arrangements.</w:t>
      </w:r>
    </w:p>
    <w:p w:rsidR="009A3CDD" w:rsidRDefault="009A3CDD">
      <w:pPr>
        <w:spacing w:line="242" w:lineRule="auto"/>
        <w:sectPr w:rsidR="009A3CDD">
          <w:pgSz w:w="12240" w:h="15840"/>
          <w:pgMar w:top="260" w:right="980" w:bottom="260" w:left="960" w:header="0" w:footer="76" w:gutter="0"/>
          <w:cols w:space="720"/>
        </w:sectPr>
      </w:pPr>
    </w:p>
    <w:p w:rsidR="009A3CDD" w:rsidRDefault="009A3CDD">
      <w:pPr>
        <w:pStyle w:val="BodyText"/>
        <w:rPr>
          <w:sz w:val="20"/>
        </w:rPr>
      </w:pPr>
    </w:p>
    <w:p w:rsidR="009A3CDD" w:rsidRDefault="009A3CDD">
      <w:pPr>
        <w:pStyle w:val="BodyText"/>
        <w:rPr>
          <w:sz w:val="20"/>
        </w:rPr>
      </w:pPr>
    </w:p>
    <w:p w:rsidR="009A3CDD" w:rsidRDefault="009A3CDD">
      <w:pPr>
        <w:pStyle w:val="BodyText"/>
        <w:rPr>
          <w:sz w:val="20"/>
        </w:rPr>
      </w:pPr>
    </w:p>
    <w:p w:rsidR="009A3CDD" w:rsidRDefault="009A3CDD">
      <w:pPr>
        <w:pStyle w:val="BodyText"/>
        <w:spacing w:before="2"/>
        <w:rPr>
          <w:sz w:val="20"/>
        </w:rPr>
      </w:pPr>
    </w:p>
    <w:p w:rsidR="009A3CDD" w:rsidRDefault="0094263C">
      <w:pPr>
        <w:pStyle w:val="BodyText"/>
        <w:spacing w:before="97"/>
        <w:ind w:left="120"/>
      </w:pPr>
      <w:r>
        <w:t>Adventist Health provides free aids and services to people with disabilities to communicate effectively with us, such as:</w:t>
      </w:r>
    </w:p>
    <w:p w:rsidR="009A3CDD" w:rsidRDefault="009A3CDD">
      <w:pPr>
        <w:pStyle w:val="BodyText"/>
        <w:rPr>
          <w:sz w:val="16"/>
        </w:rPr>
      </w:pPr>
    </w:p>
    <w:p w:rsidR="009A3CDD" w:rsidRDefault="0094263C">
      <w:pPr>
        <w:pStyle w:val="ListParagraph"/>
        <w:numPr>
          <w:ilvl w:val="0"/>
          <w:numId w:val="2"/>
        </w:numPr>
        <w:tabs>
          <w:tab w:val="left" w:pos="797"/>
        </w:tabs>
        <w:ind w:hanging="172"/>
        <w:rPr>
          <w:sz w:val="18"/>
        </w:rPr>
      </w:pPr>
      <w:r>
        <w:rPr>
          <w:sz w:val="18"/>
        </w:rPr>
        <w:t>Qualified sign language</w:t>
      </w:r>
      <w:r>
        <w:rPr>
          <w:spacing w:val="9"/>
          <w:sz w:val="18"/>
        </w:rPr>
        <w:t xml:space="preserve"> </w:t>
      </w:r>
      <w:r>
        <w:rPr>
          <w:sz w:val="18"/>
        </w:rPr>
        <w:t>interpreters</w:t>
      </w:r>
    </w:p>
    <w:p w:rsidR="009A3CDD" w:rsidRDefault="009A3CDD">
      <w:pPr>
        <w:pStyle w:val="BodyText"/>
        <w:spacing w:before="11"/>
        <w:rPr>
          <w:sz w:val="15"/>
        </w:rPr>
      </w:pPr>
    </w:p>
    <w:p w:rsidR="009A3CDD" w:rsidRDefault="0094263C">
      <w:pPr>
        <w:pStyle w:val="ListParagraph"/>
        <w:numPr>
          <w:ilvl w:val="0"/>
          <w:numId w:val="2"/>
        </w:numPr>
        <w:tabs>
          <w:tab w:val="left" w:pos="797"/>
        </w:tabs>
        <w:ind w:hanging="172"/>
        <w:rPr>
          <w:sz w:val="18"/>
        </w:rPr>
      </w:pPr>
      <w:r>
        <w:rPr>
          <w:sz w:val="18"/>
        </w:rPr>
        <w:t>Written information in other formats (large print, audio, accessible electronic formats, other</w:t>
      </w:r>
      <w:r>
        <w:rPr>
          <w:spacing w:val="34"/>
          <w:sz w:val="18"/>
        </w:rPr>
        <w:t xml:space="preserve"> </w:t>
      </w:r>
      <w:r>
        <w:rPr>
          <w:sz w:val="18"/>
        </w:rPr>
        <w:t>formats)</w:t>
      </w:r>
    </w:p>
    <w:p w:rsidR="009A3CDD" w:rsidRDefault="009A3CDD">
      <w:pPr>
        <w:pStyle w:val="BodyText"/>
        <w:spacing w:before="11"/>
        <w:rPr>
          <w:sz w:val="15"/>
        </w:rPr>
      </w:pPr>
    </w:p>
    <w:p w:rsidR="009A3CDD" w:rsidRDefault="0094263C">
      <w:pPr>
        <w:pStyle w:val="ListParagraph"/>
        <w:numPr>
          <w:ilvl w:val="0"/>
          <w:numId w:val="2"/>
        </w:numPr>
        <w:tabs>
          <w:tab w:val="left" w:pos="797"/>
        </w:tabs>
        <w:ind w:hanging="172"/>
        <w:rPr>
          <w:sz w:val="18"/>
        </w:rPr>
      </w:pPr>
      <w:r>
        <w:rPr>
          <w:sz w:val="18"/>
        </w:rPr>
        <w:t>Provides free language services to people whose primary language is not English, such as: Qualified</w:t>
      </w:r>
      <w:r>
        <w:rPr>
          <w:spacing w:val="41"/>
          <w:sz w:val="18"/>
        </w:rPr>
        <w:t xml:space="preserve"> </w:t>
      </w:r>
      <w:r>
        <w:rPr>
          <w:sz w:val="18"/>
        </w:rPr>
        <w:t>interpreters</w:t>
      </w:r>
    </w:p>
    <w:p w:rsidR="009A3CDD" w:rsidRDefault="009A3CDD">
      <w:pPr>
        <w:pStyle w:val="BodyText"/>
        <w:spacing w:before="11"/>
        <w:rPr>
          <w:sz w:val="15"/>
        </w:rPr>
      </w:pPr>
    </w:p>
    <w:p w:rsidR="009A3CDD" w:rsidRDefault="0094263C">
      <w:pPr>
        <w:pStyle w:val="ListParagraph"/>
        <w:numPr>
          <w:ilvl w:val="0"/>
          <w:numId w:val="2"/>
        </w:numPr>
        <w:tabs>
          <w:tab w:val="left" w:pos="797"/>
        </w:tabs>
        <w:ind w:hanging="172"/>
        <w:rPr>
          <w:sz w:val="18"/>
        </w:rPr>
      </w:pPr>
      <w:r>
        <w:rPr>
          <w:sz w:val="18"/>
        </w:rPr>
        <w:t>Information written in other</w:t>
      </w:r>
      <w:r>
        <w:rPr>
          <w:spacing w:val="12"/>
          <w:sz w:val="18"/>
        </w:rPr>
        <w:t xml:space="preserve"> </w:t>
      </w:r>
      <w:r>
        <w:rPr>
          <w:sz w:val="18"/>
        </w:rPr>
        <w:t>languages</w:t>
      </w:r>
    </w:p>
    <w:p w:rsidR="009A3CDD" w:rsidRDefault="009A3CDD">
      <w:pPr>
        <w:pStyle w:val="BodyText"/>
        <w:spacing w:before="4"/>
      </w:pPr>
    </w:p>
    <w:p w:rsidR="009A3CDD" w:rsidRDefault="0094263C">
      <w:pPr>
        <w:pStyle w:val="BodyText"/>
        <w:ind w:left="796"/>
      </w:pPr>
      <w:r>
        <w:t>If you need these services, advise your caregiver.</w:t>
      </w:r>
    </w:p>
    <w:p w:rsidR="009A3CDD" w:rsidRDefault="009A3CDD">
      <w:pPr>
        <w:pStyle w:val="BodyText"/>
        <w:spacing w:before="3"/>
      </w:pPr>
    </w:p>
    <w:p w:rsidR="009A3CDD" w:rsidRDefault="0094263C">
      <w:pPr>
        <w:pStyle w:val="BodyText"/>
        <w:spacing w:line="242" w:lineRule="auto"/>
        <w:ind w:left="120" w:right="417"/>
      </w:pPr>
      <w:r>
        <w:t>If you believe that Adventist Health has failed to provide these services or discriminated in another way, you can file a complaint with the entity where it occurred.</w:t>
      </w:r>
    </w:p>
    <w:p w:rsidR="009A3CDD" w:rsidRDefault="009A3CDD">
      <w:pPr>
        <w:pStyle w:val="BodyText"/>
        <w:spacing w:before="2"/>
      </w:pPr>
    </w:p>
    <w:p w:rsidR="009A3CDD" w:rsidRDefault="0094263C">
      <w:pPr>
        <w:pStyle w:val="BodyText"/>
        <w:ind w:left="502" w:right="5681"/>
        <w:jc w:val="center"/>
      </w:pPr>
      <w:r>
        <w:t>Entity Name: [ Adventist Health Bakersfield ]</w:t>
      </w:r>
    </w:p>
    <w:p w:rsidR="009A3CDD" w:rsidRDefault="0094263C">
      <w:pPr>
        <w:pStyle w:val="BodyText"/>
        <w:spacing w:before="1"/>
        <w:ind w:left="775" w:right="4303" w:hanging="111"/>
      </w:pPr>
      <w:r>
        <w:t>Contact Person: [ Risk Manager/Patient Care Advocate ] Telephone Number: [ (661)</w:t>
      </w:r>
      <w:r>
        <w:rPr>
          <w:spacing w:val="11"/>
        </w:rPr>
        <w:t xml:space="preserve"> </w:t>
      </w:r>
      <w:r>
        <w:rPr>
          <w:noProof/>
          <w:spacing w:val="2"/>
          <w:w w:val="101"/>
          <w:position w:val="-7"/>
        </w:rPr>
        <w:drawing>
          <wp:inline distT="0" distB="0" distL="0" distR="0">
            <wp:extent cx="134112" cy="139446"/>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1" cstate="print"/>
                    <a:stretch>
                      <a:fillRect/>
                    </a:stretch>
                  </pic:blipFill>
                  <pic:spPr>
                    <a:xfrm>
                      <a:off x="0" y="0"/>
                      <a:ext cx="134112" cy="139446"/>
                    </a:xfrm>
                    <a:prstGeom prst="rect">
                      <a:avLst/>
                    </a:prstGeom>
                  </pic:spPr>
                </pic:pic>
              </a:graphicData>
            </a:graphic>
          </wp:inline>
        </w:drawing>
      </w:r>
      <w:r>
        <w:rPr>
          <w:rFonts w:ascii="Times New Roman"/>
          <w:spacing w:val="11"/>
          <w:w w:val="101"/>
        </w:rPr>
        <w:t xml:space="preserve"> </w:t>
      </w:r>
      <w:r>
        <w:t>]</w:t>
      </w:r>
    </w:p>
    <w:p w:rsidR="009A3CDD" w:rsidRDefault="0094263C">
      <w:pPr>
        <w:pStyle w:val="BodyText"/>
        <w:spacing w:line="240" w:lineRule="exact"/>
        <w:ind w:left="775"/>
      </w:pPr>
      <w:r>
        <w:t>TDD number: [ (661)</w:t>
      </w:r>
      <w:r>
        <w:rPr>
          <w:spacing w:val="10"/>
        </w:rPr>
        <w:t xml:space="preserve"> </w:t>
      </w:r>
      <w:r>
        <w:rPr>
          <w:noProof/>
          <w:spacing w:val="7"/>
          <w:w w:val="101"/>
          <w:position w:val="-7"/>
        </w:rPr>
        <w:drawing>
          <wp:inline distT="0" distB="0" distL="0" distR="0">
            <wp:extent cx="134112" cy="139446"/>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2" cstate="print"/>
                    <a:stretch>
                      <a:fillRect/>
                    </a:stretch>
                  </pic:blipFill>
                  <pic:spPr>
                    <a:xfrm>
                      <a:off x="0" y="0"/>
                      <a:ext cx="134112" cy="139446"/>
                    </a:xfrm>
                    <a:prstGeom prst="rect">
                      <a:avLst/>
                    </a:prstGeom>
                  </pic:spPr>
                </pic:pic>
              </a:graphicData>
            </a:graphic>
          </wp:inline>
        </w:drawing>
      </w:r>
      <w:r>
        <w:rPr>
          <w:rFonts w:ascii="Times New Roman"/>
          <w:spacing w:val="5"/>
          <w:w w:val="101"/>
        </w:rPr>
        <w:t xml:space="preserve"> </w:t>
      </w:r>
      <w:r>
        <w:t>]</w:t>
      </w:r>
    </w:p>
    <w:p w:rsidR="009A3CDD" w:rsidRDefault="0094263C">
      <w:pPr>
        <w:pStyle w:val="BodyText"/>
        <w:spacing w:before="204" w:line="242" w:lineRule="auto"/>
        <w:ind w:left="120" w:right="350"/>
        <w:jc w:val="both"/>
      </w:pPr>
      <w:r>
        <w:t>You have the option of filing a grievance with [ California Department of Public Health ] and the U.S. Department of Health and Human Services, Office for Civil Rights. If you need help filing a grievance, [ Risk Manager/Patient Care Advocate ] is available to help you.</w:t>
      </w:r>
    </w:p>
    <w:p w:rsidR="009A3CDD" w:rsidRDefault="009A3CDD">
      <w:pPr>
        <w:pStyle w:val="BodyText"/>
        <w:rPr>
          <w:sz w:val="20"/>
        </w:rPr>
      </w:pPr>
    </w:p>
    <w:p w:rsidR="009A3CDD" w:rsidRDefault="009A3CDD">
      <w:pPr>
        <w:pStyle w:val="BodyText"/>
        <w:spacing w:before="4"/>
        <w:rPr>
          <w:sz w:val="16"/>
        </w:rPr>
      </w:pPr>
    </w:p>
    <w:p w:rsidR="009A3CDD" w:rsidRDefault="0094263C">
      <w:pPr>
        <w:pStyle w:val="BodyText"/>
        <w:spacing w:line="242" w:lineRule="auto"/>
        <w:ind w:left="120" w:right="2543"/>
      </w:pPr>
      <w:r>
        <w:t xml:space="preserve">A civil rights complaint with the U.S. Department of Health and Human Services, Office for Civil Rights, can be electronically filed through the Office for Civil Rights Complaint Portal, available at </w:t>
      </w:r>
      <w:r>
        <w:rPr>
          <w:color w:val="0563C1"/>
          <w:u w:val="single" w:color="003365"/>
        </w:rPr>
        <w:t xml:space="preserve">https://ocrportal.hhs.gov/ocr/portal/lobby.jsf </w:t>
      </w:r>
      <w:r>
        <w:t>, or by mail or phone at:</w:t>
      </w:r>
    </w:p>
    <w:p w:rsidR="009A3CDD" w:rsidRDefault="0094263C">
      <w:pPr>
        <w:pStyle w:val="ListParagraph"/>
        <w:numPr>
          <w:ilvl w:val="1"/>
          <w:numId w:val="1"/>
        </w:numPr>
        <w:tabs>
          <w:tab w:val="left" w:pos="524"/>
        </w:tabs>
        <w:ind w:right="6305" w:firstLine="0"/>
        <w:rPr>
          <w:sz w:val="18"/>
        </w:rPr>
      </w:pPr>
      <w:r>
        <w:rPr>
          <w:sz w:val="18"/>
        </w:rPr>
        <w:t>Department of Health and Human Services 200 Independence Avenue,</w:t>
      </w:r>
      <w:r>
        <w:rPr>
          <w:spacing w:val="14"/>
          <w:sz w:val="18"/>
        </w:rPr>
        <w:t xml:space="preserve"> </w:t>
      </w:r>
      <w:r>
        <w:rPr>
          <w:sz w:val="18"/>
        </w:rPr>
        <w:t>SW</w:t>
      </w:r>
    </w:p>
    <w:p w:rsidR="009A3CDD" w:rsidRDefault="0094263C">
      <w:pPr>
        <w:pStyle w:val="BodyText"/>
        <w:spacing w:before="3"/>
        <w:ind w:left="120" w:right="7078"/>
      </w:pPr>
      <w:r>
        <w:t>Room 509F, HHH Building Washington, D.C. 20201</w:t>
      </w:r>
    </w:p>
    <w:p w:rsidR="009A3CDD" w:rsidRDefault="0094263C">
      <w:pPr>
        <w:pStyle w:val="BodyText"/>
        <w:spacing w:before="1" w:line="242" w:lineRule="exact"/>
        <w:ind w:left="120"/>
      </w:pPr>
      <w:r>
        <w:rPr>
          <w:spacing w:val="-1"/>
          <w:w w:val="101"/>
        </w:rPr>
        <w:t>1-</w:t>
      </w:r>
      <w:r>
        <w:rPr>
          <w:w w:val="101"/>
        </w:rPr>
        <w:t>8</w:t>
      </w:r>
      <w:r>
        <w:rPr>
          <w:spacing w:val="-1"/>
          <w:w w:val="101"/>
        </w:rPr>
        <w:t>00</w:t>
      </w:r>
      <w:r>
        <w:rPr>
          <w:w w:val="101"/>
        </w:rPr>
        <w:t>-</w:t>
      </w:r>
      <w:r>
        <w:rPr>
          <w:spacing w:val="-1"/>
          <w:w w:val="101"/>
        </w:rPr>
        <w:t>36</w:t>
      </w:r>
      <w:r>
        <w:rPr>
          <w:w w:val="101"/>
        </w:rPr>
        <w:t>8</w:t>
      </w:r>
      <w:r>
        <w:rPr>
          <w:spacing w:val="-1"/>
          <w:w w:val="101"/>
        </w:rPr>
        <w:t>-</w:t>
      </w:r>
      <w:r>
        <w:rPr>
          <w:w w:val="101"/>
        </w:rPr>
        <w:t>1</w:t>
      </w:r>
      <w:r>
        <w:rPr>
          <w:spacing w:val="-1"/>
          <w:w w:val="101"/>
        </w:rPr>
        <w:t>01</w:t>
      </w:r>
      <w:r>
        <w:rPr>
          <w:w w:val="101"/>
        </w:rPr>
        <w:t>9</w:t>
      </w:r>
      <w:r>
        <w:rPr>
          <w:noProof/>
          <w:w w:val="101"/>
          <w:position w:val="-6"/>
        </w:rPr>
        <w:drawing>
          <wp:inline distT="0" distB="0" distL="0" distR="0">
            <wp:extent cx="140208" cy="134112"/>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3" cstate="print"/>
                    <a:stretch>
                      <a:fillRect/>
                    </a:stretch>
                  </pic:blipFill>
                  <pic:spPr>
                    <a:xfrm>
                      <a:off x="0" y="0"/>
                      <a:ext cx="140208" cy="134112"/>
                    </a:xfrm>
                    <a:prstGeom prst="rect">
                      <a:avLst/>
                    </a:prstGeom>
                  </pic:spPr>
                </pic:pic>
              </a:graphicData>
            </a:graphic>
          </wp:inline>
        </w:drawing>
      </w:r>
      <w:r>
        <w:t>,</w:t>
      </w:r>
      <w:r>
        <w:rPr>
          <w:spacing w:val="1"/>
        </w:rPr>
        <w:t xml:space="preserve"> </w:t>
      </w:r>
      <w:r>
        <w:rPr>
          <w:noProof/>
          <w:spacing w:val="-2"/>
          <w:w w:val="101"/>
          <w:position w:val="-6"/>
        </w:rPr>
        <w:drawing>
          <wp:inline distT="0" distB="0" distL="0" distR="0">
            <wp:extent cx="140207" cy="134112"/>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4" cstate="print"/>
                    <a:stretch>
                      <a:fillRect/>
                    </a:stretch>
                  </pic:blipFill>
                  <pic:spPr>
                    <a:xfrm>
                      <a:off x="0" y="0"/>
                      <a:ext cx="140207" cy="134112"/>
                    </a:xfrm>
                    <a:prstGeom prst="rect">
                      <a:avLst/>
                    </a:prstGeom>
                  </pic:spPr>
                </pic:pic>
              </a:graphicData>
            </a:graphic>
          </wp:inline>
        </w:drawing>
      </w:r>
      <w:r>
        <w:rPr>
          <w:rFonts w:ascii="Times New Roman"/>
          <w:spacing w:val="4"/>
          <w:w w:val="101"/>
        </w:rPr>
        <w:t xml:space="preserve"> </w:t>
      </w:r>
      <w:r>
        <w:t>(TDD)</w:t>
      </w:r>
    </w:p>
    <w:p w:rsidR="009A3CDD" w:rsidRDefault="0094263C">
      <w:pPr>
        <w:pStyle w:val="BodyText"/>
        <w:spacing w:line="206" w:lineRule="exact"/>
        <w:ind w:left="119"/>
      </w:pPr>
      <w:r>
        <w:t xml:space="preserve">Complaint forms are available at </w:t>
      </w:r>
      <w:hyperlink r:id="rId35">
        <w:r>
          <w:rPr>
            <w:color w:val="0563C1"/>
            <w:u w:val="single" w:color="003365"/>
          </w:rPr>
          <w:t>http://www.hhs.gov/ocr/office/file/index.html</w:t>
        </w:r>
        <w:r>
          <w:t>.</w:t>
        </w:r>
      </w:hyperlink>
    </w:p>
    <w:p w:rsidR="009A3CDD" w:rsidRDefault="009A3CDD">
      <w:pPr>
        <w:pStyle w:val="BodyText"/>
        <w:rPr>
          <w:sz w:val="20"/>
        </w:rPr>
      </w:pPr>
    </w:p>
    <w:p w:rsidR="009A3CDD" w:rsidRDefault="009A3CDD">
      <w:pPr>
        <w:pStyle w:val="BodyText"/>
        <w:rPr>
          <w:sz w:val="20"/>
        </w:rPr>
      </w:pPr>
    </w:p>
    <w:p w:rsidR="009A3CDD" w:rsidRDefault="009A3CDD">
      <w:pPr>
        <w:pStyle w:val="BodyText"/>
        <w:spacing w:before="10"/>
        <w:rPr>
          <w:sz w:val="21"/>
        </w:rPr>
      </w:pPr>
    </w:p>
    <w:p w:rsidR="009A3CDD" w:rsidRDefault="0094263C">
      <w:pPr>
        <w:pStyle w:val="Heading2"/>
        <w:ind w:left="512"/>
      </w:pPr>
      <w:r>
        <w:t>ATTACHMENT C: WAIVER REQUEST  FOR LANGUAGE ASSISTANCE  SERVICES</w:t>
      </w:r>
    </w:p>
    <w:p w:rsidR="009A3CDD" w:rsidRDefault="009A3CDD">
      <w:pPr>
        <w:pStyle w:val="BodyText"/>
        <w:rPr>
          <w:b/>
          <w:sz w:val="16"/>
        </w:rPr>
      </w:pPr>
    </w:p>
    <w:p w:rsidR="009A3CDD" w:rsidRDefault="0094263C">
      <w:pPr>
        <w:pStyle w:val="BodyText"/>
        <w:tabs>
          <w:tab w:val="left" w:pos="4014"/>
        </w:tabs>
        <w:spacing w:line="242" w:lineRule="auto"/>
        <w:ind w:left="120" w:right="397"/>
      </w:pPr>
      <w:r>
        <w:t>I,</w:t>
      </w:r>
      <w:r>
        <w:rPr>
          <w:u w:val="single"/>
        </w:rPr>
        <w:t xml:space="preserve"> </w:t>
      </w:r>
      <w:r>
        <w:rPr>
          <w:u w:val="single"/>
        </w:rPr>
        <w:tab/>
      </w:r>
      <w:r>
        <w:t>, understand that I have the right to be provided with a free</w:t>
      </w:r>
      <w:r>
        <w:rPr>
          <w:spacing w:val="28"/>
        </w:rPr>
        <w:t xml:space="preserve"> </w:t>
      </w:r>
      <w:r>
        <w:t>qualified</w:t>
      </w:r>
      <w:r>
        <w:rPr>
          <w:spacing w:val="2"/>
        </w:rPr>
        <w:t xml:space="preserve"> </w:t>
      </w:r>
      <w:r>
        <w:t>sign-</w:t>
      </w:r>
      <w:r>
        <w:rPr>
          <w:w w:val="101"/>
        </w:rPr>
        <w:t xml:space="preserve"> </w:t>
      </w:r>
      <w:r>
        <w:t>language interpreter by an agency that will allow me to communicate with Adventist Health</w:t>
      </w:r>
      <w:r>
        <w:rPr>
          <w:spacing w:val="28"/>
        </w:rPr>
        <w:t xml:space="preserve"> </w:t>
      </w:r>
      <w:r>
        <w:t>staff.</w:t>
      </w:r>
    </w:p>
    <w:p w:rsidR="009A3CDD" w:rsidRDefault="0094263C">
      <w:pPr>
        <w:pStyle w:val="Heading2"/>
        <w:spacing w:before="145"/>
        <w:ind w:left="120"/>
      </w:pPr>
      <w:r>
        <w:t>PLEASE FILL OUT ALL THAT APPLY:</w:t>
      </w:r>
    </w:p>
    <w:p w:rsidR="009A3CDD" w:rsidRDefault="009A3CDD">
      <w:pPr>
        <w:pStyle w:val="BodyText"/>
        <w:rPr>
          <w:b/>
          <w:sz w:val="16"/>
        </w:rPr>
      </w:pPr>
    </w:p>
    <w:p w:rsidR="009A3CDD" w:rsidRDefault="0094263C">
      <w:pPr>
        <w:pStyle w:val="ListParagraph"/>
        <w:numPr>
          <w:ilvl w:val="2"/>
          <w:numId w:val="1"/>
        </w:numPr>
        <w:tabs>
          <w:tab w:val="left" w:pos="797"/>
        </w:tabs>
        <w:rPr>
          <w:rFonts w:ascii="Times New Roman"/>
          <w:sz w:val="18"/>
        </w:rPr>
      </w:pPr>
      <w:r>
        <w:rPr>
          <w:rFonts w:ascii="Times New Roman"/>
          <w:sz w:val="18"/>
        </w:rPr>
        <w:t>I prefer to use a sign-language interpreter as</w:t>
      </w:r>
      <w:r>
        <w:rPr>
          <w:rFonts w:ascii="Times New Roman"/>
          <w:spacing w:val="11"/>
          <w:sz w:val="18"/>
        </w:rPr>
        <w:t xml:space="preserve"> </w:t>
      </w:r>
      <w:r>
        <w:rPr>
          <w:rFonts w:ascii="Times New Roman"/>
          <w:sz w:val="18"/>
        </w:rPr>
        <w:t>necessary.</w:t>
      </w:r>
    </w:p>
    <w:p w:rsidR="009A3CDD" w:rsidRDefault="009A3CDD">
      <w:pPr>
        <w:pStyle w:val="BodyText"/>
        <w:rPr>
          <w:rFonts w:ascii="Times New Roman"/>
          <w:sz w:val="20"/>
        </w:rPr>
      </w:pPr>
    </w:p>
    <w:p w:rsidR="009A3CDD" w:rsidRDefault="009A3CDD">
      <w:pPr>
        <w:pStyle w:val="BodyText"/>
        <w:spacing w:before="1"/>
        <w:rPr>
          <w:rFonts w:ascii="Times New Roman"/>
          <w:sz w:val="17"/>
        </w:rPr>
      </w:pPr>
    </w:p>
    <w:p w:rsidR="009A3CDD" w:rsidRDefault="0094263C">
      <w:pPr>
        <w:pStyle w:val="ListParagraph"/>
        <w:numPr>
          <w:ilvl w:val="2"/>
          <w:numId w:val="1"/>
        </w:numPr>
        <w:tabs>
          <w:tab w:val="left" w:pos="797"/>
          <w:tab w:val="left" w:pos="7490"/>
          <w:tab w:val="left" w:pos="7525"/>
        </w:tabs>
        <w:spacing w:line="319" w:lineRule="auto"/>
        <w:ind w:right="2726"/>
        <w:rPr>
          <w:rFonts w:ascii="Times New Roman"/>
          <w:sz w:val="18"/>
        </w:rPr>
      </w:pPr>
      <w:r>
        <w:rPr>
          <w:rFonts w:ascii="Times New Roman"/>
          <w:sz w:val="18"/>
        </w:rPr>
        <w:t>My preferred method of</w:t>
      </w:r>
      <w:r>
        <w:rPr>
          <w:rFonts w:ascii="Times New Roman"/>
          <w:spacing w:val="6"/>
          <w:sz w:val="18"/>
        </w:rPr>
        <w:t xml:space="preserve"> </w:t>
      </w:r>
      <w:r>
        <w:rPr>
          <w:rFonts w:ascii="Times New Roman"/>
          <w:sz w:val="18"/>
        </w:rPr>
        <w:t>communication is</w:t>
      </w:r>
      <w:r>
        <w:rPr>
          <w:rFonts w:ascii="Times New Roman"/>
          <w:sz w:val="18"/>
          <w:u w:val="single"/>
        </w:rPr>
        <w:t xml:space="preserve"> </w:t>
      </w:r>
      <w:r>
        <w:rPr>
          <w:rFonts w:ascii="Times New Roman"/>
          <w:sz w:val="18"/>
          <w:u w:val="single"/>
        </w:rPr>
        <w:tab/>
      </w:r>
      <w:r>
        <w:rPr>
          <w:rFonts w:ascii="Times New Roman"/>
          <w:sz w:val="18"/>
        </w:rPr>
        <w:t>. I will be</w:t>
      </w:r>
      <w:r>
        <w:rPr>
          <w:rFonts w:ascii="Times New Roman"/>
          <w:spacing w:val="4"/>
          <w:sz w:val="18"/>
        </w:rPr>
        <w:t xml:space="preserve"> </w:t>
      </w:r>
      <w:r>
        <w:rPr>
          <w:rFonts w:ascii="Times New Roman"/>
          <w:sz w:val="18"/>
        </w:rPr>
        <w:t>communicating using</w:t>
      </w:r>
      <w:r>
        <w:rPr>
          <w:rFonts w:ascii="Times New Roman"/>
          <w:sz w:val="18"/>
          <w:u w:val="single"/>
        </w:rPr>
        <w:t xml:space="preserve"> </w:t>
      </w:r>
      <w:r>
        <w:rPr>
          <w:rFonts w:ascii="Times New Roman"/>
          <w:sz w:val="18"/>
          <w:u w:val="single"/>
        </w:rPr>
        <w:tab/>
      </w:r>
      <w:r>
        <w:rPr>
          <w:rFonts w:ascii="Times New Roman"/>
          <w:sz w:val="18"/>
          <w:u w:val="single"/>
        </w:rPr>
        <w:tab/>
      </w:r>
      <w:r>
        <w:rPr>
          <w:rFonts w:ascii="Times New Roman"/>
          <w:sz w:val="18"/>
        </w:rPr>
        <w:t>.</w:t>
      </w:r>
    </w:p>
    <w:p w:rsidR="009A3CDD" w:rsidRDefault="009A3CDD">
      <w:pPr>
        <w:pStyle w:val="BodyText"/>
        <w:rPr>
          <w:rFonts w:ascii="Times New Roman"/>
          <w:sz w:val="20"/>
        </w:rPr>
      </w:pPr>
    </w:p>
    <w:p w:rsidR="009A3CDD" w:rsidRDefault="0094263C">
      <w:pPr>
        <w:pStyle w:val="ListParagraph"/>
        <w:numPr>
          <w:ilvl w:val="2"/>
          <w:numId w:val="1"/>
        </w:numPr>
        <w:tabs>
          <w:tab w:val="left" w:pos="797"/>
        </w:tabs>
        <w:spacing w:before="133" w:line="242" w:lineRule="auto"/>
        <w:ind w:right="278" w:hanging="291"/>
        <w:rPr>
          <w:rFonts w:ascii="Times New Roman"/>
          <w:sz w:val="18"/>
        </w:rPr>
      </w:pPr>
      <w:r>
        <w:rPr>
          <w:rFonts w:ascii="Times New Roman"/>
          <w:sz w:val="18"/>
        </w:rPr>
        <w:t xml:space="preserve">I prefer the person with me to interpret. My interpreter has agreed to accurately speak, read and readily interpret the necessary second language, or can accurately sign and read sign language. The person interpreting for me can translate the names of   body parts and is able to competently describe symptoms and injuries in both languages. </w:t>
      </w:r>
      <w:r>
        <w:rPr>
          <w:rFonts w:ascii="Times New Roman"/>
          <w:b/>
          <w:sz w:val="18"/>
        </w:rPr>
        <w:t xml:space="preserve">Note: A minor - (younger than 18 years old) cannot interpret unless there is no qualified interpreter and there is an imminent threat to safety or welfare  to you. </w:t>
      </w:r>
      <w:r>
        <w:rPr>
          <w:rFonts w:ascii="Times New Roman"/>
          <w:sz w:val="18"/>
        </w:rPr>
        <w:t>Please fill out who will interpret for</w:t>
      </w:r>
      <w:r>
        <w:rPr>
          <w:rFonts w:ascii="Times New Roman"/>
          <w:spacing w:val="10"/>
          <w:sz w:val="18"/>
        </w:rPr>
        <w:t xml:space="preserve"> </w:t>
      </w:r>
      <w:r>
        <w:rPr>
          <w:rFonts w:ascii="Times New Roman"/>
          <w:sz w:val="18"/>
        </w:rPr>
        <w:t>you.</w:t>
      </w:r>
    </w:p>
    <w:p w:rsidR="009A3CDD" w:rsidRDefault="009A3CDD">
      <w:pPr>
        <w:pStyle w:val="BodyText"/>
        <w:spacing w:before="4"/>
        <w:rPr>
          <w:rFonts w:ascii="Times New Roman"/>
        </w:rPr>
      </w:pPr>
    </w:p>
    <w:p w:rsidR="009A3CDD" w:rsidRDefault="0094263C">
      <w:pPr>
        <w:pStyle w:val="BodyText"/>
        <w:tabs>
          <w:tab w:val="left" w:pos="1969"/>
          <w:tab w:val="left" w:pos="5002"/>
        </w:tabs>
        <w:ind w:left="120"/>
      </w:pPr>
      <w:r>
        <w:t>Name</w:t>
      </w:r>
      <w:r>
        <w:tab/>
      </w:r>
      <w:r>
        <w:rPr>
          <w:w w:val="101"/>
          <w:u w:val="single"/>
        </w:rPr>
        <w:t xml:space="preserve"> </w:t>
      </w:r>
      <w:r>
        <w:rPr>
          <w:u w:val="single"/>
        </w:rPr>
        <w:tab/>
      </w:r>
    </w:p>
    <w:p w:rsidR="009A3CDD" w:rsidRDefault="0094263C">
      <w:pPr>
        <w:pStyle w:val="BodyText"/>
        <w:tabs>
          <w:tab w:val="left" w:pos="2000"/>
          <w:tab w:val="left" w:pos="4982"/>
        </w:tabs>
        <w:spacing w:before="147"/>
        <w:ind w:left="120"/>
      </w:pPr>
      <w:r>
        <w:t>Address</w:t>
      </w:r>
      <w:r>
        <w:tab/>
      </w:r>
      <w:r>
        <w:rPr>
          <w:w w:val="101"/>
          <w:u w:val="single"/>
        </w:rPr>
        <w:t xml:space="preserve"> </w:t>
      </w:r>
      <w:r>
        <w:rPr>
          <w:u w:val="single"/>
        </w:rPr>
        <w:tab/>
      </w:r>
    </w:p>
    <w:p w:rsidR="009A3CDD" w:rsidRDefault="0094263C">
      <w:pPr>
        <w:pStyle w:val="BodyText"/>
        <w:tabs>
          <w:tab w:val="left" w:pos="1989"/>
          <w:tab w:val="left" w:pos="2050"/>
          <w:tab w:val="left" w:pos="4972"/>
          <w:tab w:val="left" w:pos="5032"/>
        </w:tabs>
        <w:spacing w:before="148" w:line="412" w:lineRule="auto"/>
        <w:ind w:left="120" w:right="5265"/>
      </w:pPr>
      <w:r>
        <w:t>Telephone</w:t>
      </w:r>
      <w:r>
        <w:tab/>
      </w:r>
      <w:r>
        <w:rPr>
          <w:u w:val="single"/>
        </w:rPr>
        <w:tab/>
      </w:r>
      <w:r>
        <w:rPr>
          <w:u w:val="single"/>
        </w:rPr>
        <w:tab/>
      </w:r>
      <w:r>
        <w:t xml:space="preserve"> This person is</w:t>
      </w:r>
      <w:r>
        <w:rPr>
          <w:spacing w:val="5"/>
        </w:rPr>
        <w:t xml:space="preserve"> </w:t>
      </w:r>
      <w:r>
        <w:t>my</w:t>
      </w:r>
      <w:r>
        <w:tab/>
      </w:r>
      <w:r>
        <w:tab/>
      </w:r>
      <w:r>
        <w:rPr>
          <w:w w:val="101"/>
          <w:u w:val="single"/>
        </w:rPr>
        <w:t xml:space="preserve"> </w:t>
      </w:r>
      <w:r>
        <w:rPr>
          <w:u w:val="single"/>
        </w:rPr>
        <w:tab/>
      </w:r>
      <w:r>
        <w:rPr>
          <w:u w:val="single"/>
        </w:rPr>
        <w:tab/>
      </w:r>
    </w:p>
    <w:p w:rsidR="009A3CDD" w:rsidRDefault="009A3CDD">
      <w:pPr>
        <w:spacing w:line="412" w:lineRule="auto"/>
        <w:sectPr w:rsidR="009A3CDD">
          <w:pgSz w:w="12240" w:h="15840"/>
          <w:pgMar w:top="260" w:right="980" w:bottom="260" w:left="960" w:header="0" w:footer="76" w:gutter="0"/>
          <w:cols w:space="720"/>
        </w:sectPr>
      </w:pPr>
    </w:p>
    <w:p w:rsidR="009A3CDD" w:rsidRDefault="009A3CDD">
      <w:pPr>
        <w:pStyle w:val="BodyText"/>
        <w:rPr>
          <w:sz w:val="20"/>
        </w:rPr>
      </w:pPr>
    </w:p>
    <w:p w:rsidR="009A3CDD" w:rsidRDefault="009A3CDD">
      <w:pPr>
        <w:pStyle w:val="BodyText"/>
        <w:rPr>
          <w:sz w:val="20"/>
        </w:rPr>
      </w:pPr>
    </w:p>
    <w:p w:rsidR="009A3CDD" w:rsidRDefault="009A3CDD">
      <w:pPr>
        <w:pStyle w:val="BodyText"/>
        <w:rPr>
          <w:sz w:val="22"/>
        </w:rPr>
      </w:pPr>
    </w:p>
    <w:p w:rsidR="009A3CDD" w:rsidRDefault="0094263C">
      <w:pPr>
        <w:pStyle w:val="BodyText"/>
        <w:spacing w:before="97"/>
        <w:ind w:left="120" w:right="417"/>
      </w:pPr>
      <w:r>
        <w:t>I understand that I can change my mind about getting an interpreter at any time. If my decision changes regarding the use  of an interpreter, I will notify an Adventist Health staff member</w:t>
      </w:r>
      <w:r>
        <w:rPr>
          <w:spacing w:val="22"/>
        </w:rPr>
        <w:t xml:space="preserve"> </w:t>
      </w:r>
      <w:r>
        <w:t>immediately.</w:t>
      </w:r>
    </w:p>
    <w:p w:rsidR="009A3CDD" w:rsidRDefault="00D03992">
      <w:pPr>
        <w:pStyle w:val="BodyText"/>
        <w:spacing w:before="3"/>
        <w:rPr>
          <w:sz w:val="26"/>
        </w:rPr>
      </w:pPr>
      <w:r>
        <w:rPr>
          <w:noProof/>
        </w:rPr>
        <mc:AlternateContent>
          <mc:Choice Requires="wps">
            <w:drawing>
              <wp:anchor distT="0" distB="0" distL="0" distR="0" simplePos="0" relativeHeight="1384" behindDoc="0" locked="0" layoutInCell="1" allowOverlap="1">
                <wp:simplePos x="0" y="0"/>
                <wp:positionH relativeFrom="page">
                  <wp:posOffset>685800</wp:posOffset>
                </wp:positionH>
                <wp:positionV relativeFrom="paragraph">
                  <wp:posOffset>220980</wp:posOffset>
                </wp:positionV>
                <wp:extent cx="1928495" cy="0"/>
                <wp:effectExtent l="9525" t="10795" r="5080" b="8255"/>
                <wp:wrapTopAndBottom/>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8495" cy="0"/>
                        </a:xfrm>
                        <a:prstGeom prst="line">
                          <a:avLst/>
                        </a:prstGeom>
                        <a:noFill/>
                        <a:ln w="72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75CFB" id="Line 12"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4pt" to="205.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ON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" strokeweight=".20269mm">
                <w10:wrap type="topAndBottom" anchorx="page"/>
              </v:line>
            </w:pict>
          </mc:Fallback>
        </mc:AlternateContent>
      </w:r>
      <w:r>
        <w:rPr>
          <w:noProof/>
        </w:rPr>
        <mc:AlternateContent>
          <mc:Choice Requires="wps">
            <w:drawing>
              <wp:anchor distT="0" distB="0" distL="0" distR="0" simplePos="0" relativeHeight="1408" behindDoc="0" locked="0" layoutInCell="1" allowOverlap="1">
                <wp:simplePos x="0" y="0"/>
                <wp:positionH relativeFrom="page">
                  <wp:posOffset>3127375</wp:posOffset>
                </wp:positionH>
                <wp:positionV relativeFrom="paragraph">
                  <wp:posOffset>220980</wp:posOffset>
                </wp:positionV>
                <wp:extent cx="963930" cy="0"/>
                <wp:effectExtent l="12700" t="10795" r="13970" b="8255"/>
                <wp:wrapTopAndBottom/>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0"/>
                        </a:xfrm>
                        <a:prstGeom prst="line">
                          <a:avLst/>
                        </a:prstGeom>
                        <a:noFill/>
                        <a:ln w="72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2A20B" id="Line 11"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6.25pt,17.4pt" to="322.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h3FAIAACk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" strokeweight=".20269mm">
                <w10:wrap type="topAndBottom" anchorx="page"/>
              </v:line>
            </w:pict>
          </mc:Fallback>
        </mc:AlternateContent>
      </w:r>
      <w:r>
        <w:rPr>
          <w:noProof/>
        </w:rPr>
        <mc:AlternateContent>
          <mc:Choice Requires="wps">
            <w:drawing>
              <wp:anchor distT="0" distB="0" distL="0" distR="0" simplePos="0" relativeHeight="1432" behindDoc="0" locked="0" layoutInCell="1" allowOverlap="1">
                <wp:simplePos x="0" y="0"/>
                <wp:positionH relativeFrom="page">
                  <wp:posOffset>4412615</wp:posOffset>
                </wp:positionH>
                <wp:positionV relativeFrom="paragraph">
                  <wp:posOffset>220980</wp:posOffset>
                </wp:positionV>
                <wp:extent cx="1090930" cy="0"/>
                <wp:effectExtent l="12065" t="10795" r="11430" b="8255"/>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0"/>
                        </a:xfrm>
                        <a:prstGeom prst="line">
                          <a:avLst/>
                        </a:prstGeom>
                        <a:noFill/>
                        <a:ln w="72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58ADC" id="Line 10"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7.45pt,17.4pt" to="433.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sCFAIAACoEAAAOAAAAZHJzL2Uyb0RvYy54bWysU02P2yAQvVfqf0DcE9tZ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" strokeweight=".20269mm">
                <w10:wrap type="topAndBottom" anchorx="page"/>
              </v:line>
            </w:pict>
          </mc:Fallback>
        </mc:AlternateContent>
      </w:r>
    </w:p>
    <w:p w:rsidR="009A3CDD" w:rsidRDefault="0094263C">
      <w:pPr>
        <w:pStyle w:val="BodyText"/>
        <w:tabs>
          <w:tab w:val="left" w:pos="3984"/>
          <w:tab w:val="left" w:pos="6037"/>
        </w:tabs>
        <w:spacing w:line="181" w:lineRule="exact"/>
        <w:ind w:left="120"/>
      </w:pPr>
      <w:r>
        <w:t>Signature</w:t>
      </w:r>
      <w:r>
        <w:tab/>
        <w:t>Date</w:t>
      </w:r>
      <w:r>
        <w:tab/>
        <w:t>Time</w:t>
      </w:r>
    </w:p>
    <w:p w:rsidR="009A3CDD" w:rsidRDefault="00D03992">
      <w:pPr>
        <w:pStyle w:val="BodyText"/>
        <w:spacing w:before="6"/>
        <w:rPr>
          <w:sz w:val="13"/>
        </w:rPr>
      </w:pPr>
      <w:r>
        <w:rPr>
          <w:noProof/>
        </w:rPr>
        <mc:AlternateContent>
          <mc:Choice Requires="wps">
            <w:drawing>
              <wp:anchor distT="0" distB="0" distL="0" distR="0" simplePos="0" relativeHeight="1456" behindDoc="0" locked="0" layoutInCell="1" allowOverlap="1">
                <wp:simplePos x="0" y="0"/>
                <wp:positionH relativeFrom="page">
                  <wp:posOffset>685800</wp:posOffset>
                </wp:positionH>
                <wp:positionV relativeFrom="paragraph">
                  <wp:posOffset>127635</wp:posOffset>
                </wp:positionV>
                <wp:extent cx="1798955" cy="0"/>
                <wp:effectExtent l="9525" t="13335" r="10795" b="5715"/>
                <wp:wrapTopAndBottom/>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955" cy="0"/>
                        </a:xfrm>
                        <a:prstGeom prst="line">
                          <a:avLst/>
                        </a:prstGeom>
                        <a:noFill/>
                        <a:ln w="72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95550" id="Line 9"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05pt" to="195.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" strokeweight=".20269mm">
                <w10:wrap type="topAndBottom" anchorx="page"/>
              </v:line>
            </w:pict>
          </mc:Fallback>
        </mc:AlternateContent>
      </w:r>
    </w:p>
    <w:p w:rsidR="009A3CDD" w:rsidRDefault="0094263C">
      <w:pPr>
        <w:pStyle w:val="BodyText"/>
        <w:spacing w:line="183" w:lineRule="exact"/>
        <w:ind w:left="120"/>
      </w:pPr>
      <w:r>
        <w:t>Print Name</w:t>
      </w:r>
    </w:p>
    <w:p w:rsidR="009A3CDD" w:rsidRDefault="009A3CDD">
      <w:pPr>
        <w:pStyle w:val="BodyText"/>
        <w:spacing w:before="4"/>
      </w:pPr>
    </w:p>
    <w:p w:rsidR="009A3CDD" w:rsidRDefault="0094263C">
      <w:pPr>
        <w:pStyle w:val="BodyText"/>
        <w:spacing w:before="1"/>
        <w:ind w:left="120"/>
      </w:pPr>
      <w:r>
        <w:t>Witness Signature and Title: (required for patients unable to sign or without a representative)</w:t>
      </w:r>
    </w:p>
    <w:p w:rsidR="009A3CDD" w:rsidRDefault="009A3CDD">
      <w:pPr>
        <w:pStyle w:val="BodyText"/>
        <w:spacing w:before="11"/>
        <w:rPr>
          <w:sz w:val="9"/>
        </w:rPr>
      </w:pPr>
    </w:p>
    <w:p w:rsidR="009A3CDD" w:rsidRDefault="0094263C">
      <w:pPr>
        <w:pStyle w:val="BodyText"/>
        <w:tabs>
          <w:tab w:val="left" w:pos="5034"/>
          <w:tab w:val="left" w:pos="5388"/>
          <w:tab w:val="left" w:pos="7391"/>
        </w:tabs>
        <w:spacing w:before="96"/>
        <w:ind w:left="120"/>
      </w:pPr>
      <w:r>
        <w:t>Witness</w:t>
      </w:r>
      <w:r>
        <w:rPr>
          <w:spacing w:val="1"/>
        </w:rPr>
        <w:t xml:space="preserve"> </w:t>
      </w:r>
      <w:r>
        <w:t>Signature:</w:t>
      </w:r>
      <w:r>
        <w:rPr>
          <w:u w:val="single"/>
        </w:rPr>
        <w:t xml:space="preserve"> </w:t>
      </w:r>
      <w:r>
        <w:rPr>
          <w:u w:val="single"/>
        </w:rPr>
        <w:tab/>
      </w:r>
      <w:r>
        <w:tab/>
        <w:t>Date:</w:t>
      </w:r>
      <w:r>
        <w:rPr>
          <w:spacing w:val="1"/>
        </w:rPr>
        <w:t xml:space="preserve"> </w:t>
      </w:r>
      <w:r>
        <w:rPr>
          <w:w w:val="101"/>
          <w:u w:val="single"/>
        </w:rPr>
        <w:t xml:space="preserve"> </w:t>
      </w:r>
      <w:r>
        <w:rPr>
          <w:u w:val="single"/>
        </w:rPr>
        <w:tab/>
      </w:r>
    </w:p>
    <w:p w:rsidR="009A3CDD" w:rsidRDefault="009A3CDD">
      <w:pPr>
        <w:pStyle w:val="BodyText"/>
        <w:rPr>
          <w:sz w:val="10"/>
        </w:rPr>
      </w:pPr>
    </w:p>
    <w:p w:rsidR="009A3CDD" w:rsidRDefault="0094263C">
      <w:pPr>
        <w:pStyle w:val="BodyText"/>
        <w:tabs>
          <w:tab w:val="left" w:pos="5072"/>
          <w:tab w:val="left" w:pos="5376"/>
          <w:tab w:val="left" w:pos="7298"/>
        </w:tabs>
        <w:spacing w:before="96"/>
        <w:ind w:left="1632"/>
      </w:pPr>
      <w:r>
        <w:rPr>
          <w:w w:val="101"/>
          <w:u w:val="single"/>
        </w:rPr>
        <w:t xml:space="preserve"> </w:t>
      </w:r>
      <w:r>
        <w:rPr>
          <w:u w:val="single"/>
        </w:rPr>
        <w:tab/>
      </w:r>
      <w:r>
        <w:tab/>
        <w:t>Time</w:t>
      </w:r>
      <w:r>
        <w:rPr>
          <w:u w:val="single"/>
        </w:rPr>
        <w:t xml:space="preserve"> </w:t>
      </w:r>
      <w:r>
        <w:rPr>
          <w:u w:val="single"/>
        </w:rPr>
        <w:tab/>
      </w:r>
    </w:p>
    <w:p w:rsidR="009A3CDD" w:rsidRDefault="0094263C">
      <w:pPr>
        <w:spacing w:before="38"/>
        <w:ind w:left="1665"/>
        <w:rPr>
          <w:sz w:val="14"/>
        </w:rPr>
      </w:pPr>
      <w:r>
        <w:rPr>
          <w:w w:val="105"/>
          <w:sz w:val="14"/>
        </w:rPr>
        <w:t>Printed Name</w:t>
      </w:r>
    </w:p>
    <w:p w:rsidR="009A3CDD" w:rsidRDefault="009A3CDD">
      <w:pPr>
        <w:pStyle w:val="BodyText"/>
        <w:spacing w:before="1"/>
        <w:rPr>
          <w:sz w:val="19"/>
        </w:rPr>
      </w:pPr>
    </w:p>
    <w:p w:rsidR="009A3CDD" w:rsidRDefault="0094263C">
      <w:pPr>
        <w:pStyle w:val="BodyText"/>
        <w:tabs>
          <w:tab w:val="left" w:pos="5328"/>
        </w:tabs>
        <w:ind w:left="120"/>
      </w:pPr>
      <w:r>
        <w:t>Interpreter</w:t>
      </w:r>
      <w:r>
        <w:rPr>
          <w:spacing w:val="7"/>
        </w:rPr>
        <w:t xml:space="preserve"> </w:t>
      </w:r>
      <w:r>
        <w:t>Signature:</w:t>
      </w:r>
      <w:r>
        <w:rPr>
          <w:spacing w:val="-1"/>
        </w:rPr>
        <w:t xml:space="preserve"> </w:t>
      </w:r>
      <w:r>
        <w:rPr>
          <w:w w:val="101"/>
          <w:u w:val="single"/>
        </w:rPr>
        <w:t xml:space="preserve"> </w:t>
      </w:r>
      <w:r>
        <w:rPr>
          <w:u w:val="single"/>
        </w:rPr>
        <w:tab/>
      </w:r>
    </w:p>
    <w:p w:rsidR="009A3CDD" w:rsidRDefault="009A3CDD">
      <w:pPr>
        <w:pStyle w:val="BodyText"/>
        <w:rPr>
          <w:sz w:val="10"/>
        </w:rPr>
      </w:pPr>
    </w:p>
    <w:p w:rsidR="009A3CDD" w:rsidRDefault="0094263C">
      <w:pPr>
        <w:pStyle w:val="BodyText"/>
        <w:tabs>
          <w:tab w:val="left" w:pos="5358"/>
        </w:tabs>
        <w:spacing w:before="96"/>
        <w:ind w:left="120"/>
      </w:pPr>
      <w:r>
        <w:t>Interpreter Printed</w:t>
      </w:r>
      <w:r>
        <w:rPr>
          <w:spacing w:val="10"/>
        </w:rPr>
        <w:t xml:space="preserve"> </w:t>
      </w:r>
      <w:r>
        <w:t>Name:</w:t>
      </w:r>
      <w:r>
        <w:rPr>
          <w:spacing w:val="-1"/>
        </w:rPr>
        <w:t xml:space="preserve"> </w:t>
      </w:r>
      <w:r>
        <w:rPr>
          <w:w w:val="101"/>
          <w:u w:val="single"/>
        </w:rPr>
        <w:t xml:space="preserve"> </w:t>
      </w:r>
      <w:r>
        <w:rPr>
          <w:u w:val="single"/>
        </w:rPr>
        <w:tab/>
      </w:r>
    </w:p>
    <w:p w:rsidR="009A3CDD" w:rsidRDefault="009A3CDD">
      <w:pPr>
        <w:pStyle w:val="BodyText"/>
        <w:spacing w:before="10"/>
        <w:rPr>
          <w:sz w:val="9"/>
        </w:rPr>
      </w:pPr>
    </w:p>
    <w:p w:rsidR="009A3CDD" w:rsidRDefault="0094263C">
      <w:pPr>
        <w:pStyle w:val="BodyText"/>
        <w:tabs>
          <w:tab w:val="left" w:pos="7016"/>
        </w:tabs>
        <w:spacing w:before="96"/>
        <w:ind w:left="120"/>
      </w:pPr>
      <w:r>
        <w:t>Language used for translation of</w:t>
      </w:r>
      <w:r>
        <w:rPr>
          <w:spacing w:val="16"/>
        </w:rPr>
        <w:t xml:space="preserve"> </w:t>
      </w:r>
      <w:r>
        <w:t xml:space="preserve">document: </w:t>
      </w:r>
      <w:r>
        <w:rPr>
          <w:w w:val="101"/>
          <w:u w:val="single"/>
        </w:rPr>
        <w:t xml:space="preserve"> </w:t>
      </w:r>
      <w:r>
        <w:rPr>
          <w:u w:val="single"/>
        </w:rPr>
        <w:tab/>
      </w:r>
    </w:p>
    <w:p w:rsidR="009A3CDD" w:rsidRDefault="009A3CDD">
      <w:pPr>
        <w:pStyle w:val="BodyText"/>
        <w:rPr>
          <w:sz w:val="10"/>
        </w:rPr>
      </w:pPr>
    </w:p>
    <w:p w:rsidR="009A3CDD" w:rsidRDefault="00D03992">
      <w:pPr>
        <w:pStyle w:val="BodyText"/>
        <w:tabs>
          <w:tab w:val="left" w:pos="3845"/>
          <w:tab w:val="left" w:pos="5312"/>
        </w:tabs>
        <w:spacing w:before="96"/>
        <w:ind w:left="120"/>
      </w:pPr>
      <w:r>
        <w:rPr>
          <w:noProof/>
        </w:rPr>
        <mc:AlternateContent>
          <mc:Choice Requires="wpg">
            <w:drawing>
              <wp:anchor distT="0" distB="0" distL="114300" distR="114300" simplePos="0" relativeHeight="503304152" behindDoc="1" locked="0" layoutInCell="1" allowOverlap="1">
                <wp:simplePos x="0" y="0"/>
                <wp:positionH relativeFrom="page">
                  <wp:posOffset>3514090</wp:posOffset>
                </wp:positionH>
                <wp:positionV relativeFrom="paragraph">
                  <wp:posOffset>183515</wp:posOffset>
                </wp:positionV>
                <wp:extent cx="2848610" cy="559435"/>
                <wp:effectExtent l="8890" t="10160" r="9525" b="1905"/>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559435"/>
                          <a:chOff x="5534" y="289"/>
                          <a:chExt cx="4486" cy="881"/>
                        </a:xfrm>
                      </wpg:grpSpPr>
                      <wps:wsp>
                        <wps:cNvPr id="16" name="Line 8"/>
                        <wps:cNvCnPr>
                          <a:cxnSpLocks noChangeShapeType="1"/>
                        </wps:cNvCnPr>
                        <wps:spPr bwMode="auto">
                          <a:xfrm>
                            <a:off x="5542" y="315"/>
                            <a:ext cx="0" cy="84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7"/>
                        <wps:cNvSpPr>
                          <a:spLocks/>
                        </wps:cNvSpPr>
                        <wps:spPr bwMode="auto">
                          <a:xfrm>
                            <a:off x="5534" y="315"/>
                            <a:ext cx="4486" cy="855"/>
                          </a:xfrm>
                          <a:custGeom>
                            <a:avLst/>
                            <a:gdLst>
                              <a:gd name="T0" fmla="+- 0 10004 5534"/>
                              <a:gd name="T1" fmla="*/ T0 w 4486"/>
                              <a:gd name="T2" fmla="+- 0 1155 315"/>
                              <a:gd name="T3" fmla="*/ 1155 h 855"/>
                              <a:gd name="T4" fmla="+- 0 5534 5534"/>
                              <a:gd name="T5" fmla="*/ T4 w 4486"/>
                              <a:gd name="T6" fmla="+- 0 1155 315"/>
                              <a:gd name="T7" fmla="*/ 1155 h 855"/>
                              <a:gd name="T8" fmla="+- 0 5534 5534"/>
                              <a:gd name="T9" fmla="*/ T8 w 4486"/>
                              <a:gd name="T10" fmla="+- 0 1170 315"/>
                              <a:gd name="T11" fmla="*/ 1170 h 855"/>
                              <a:gd name="T12" fmla="+- 0 10020 5534"/>
                              <a:gd name="T13" fmla="*/ T12 w 4486"/>
                              <a:gd name="T14" fmla="+- 0 1170 315"/>
                              <a:gd name="T15" fmla="*/ 1170 h 855"/>
                              <a:gd name="T16" fmla="+- 0 10004 5534"/>
                              <a:gd name="T17" fmla="*/ T16 w 4486"/>
                              <a:gd name="T18" fmla="+- 0 1155 315"/>
                              <a:gd name="T19" fmla="*/ 1155 h 855"/>
                              <a:gd name="T20" fmla="+- 0 10020 5534"/>
                              <a:gd name="T21" fmla="*/ T20 w 4486"/>
                              <a:gd name="T22" fmla="+- 0 315 315"/>
                              <a:gd name="T23" fmla="*/ 315 h 855"/>
                              <a:gd name="T24" fmla="+- 0 10004 5534"/>
                              <a:gd name="T25" fmla="*/ T24 w 4486"/>
                              <a:gd name="T26" fmla="+- 0 331 315"/>
                              <a:gd name="T27" fmla="*/ 331 h 855"/>
                              <a:gd name="T28" fmla="+- 0 10004 5534"/>
                              <a:gd name="T29" fmla="*/ T28 w 4486"/>
                              <a:gd name="T30" fmla="+- 0 1155 315"/>
                              <a:gd name="T31" fmla="*/ 1155 h 855"/>
                              <a:gd name="T32" fmla="+- 0 10020 5534"/>
                              <a:gd name="T33" fmla="*/ T32 w 4486"/>
                              <a:gd name="T34" fmla="+- 0 1170 315"/>
                              <a:gd name="T35" fmla="*/ 1170 h 855"/>
                              <a:gd name="T36" fmla="+- 0 10020 5534"/>
                              <a:gd name="T37" fmla="*/ T36 w 4486"/>
                              <a:gd name="T38" fmla="+- 0 315 315"/>
                              <a:gd name="T39" fmla="*/ 315 h 855"/>
                              <a:gd name="T40" fmla="+- 0 10020 5534"/>
                              <a:gd name="T41" fmla="*/ T40 w 4486"/>
                              <a:gd name="T42" fmla="+- 0 315 315"/>
                              <a:gd name="T43" fmla="*/ 315 h 855"/>
                              <a:gd name="T44" fmla="+- 0 5534 5534"/>
                              <a:gd name="T45" fmla="*/ T44 w 4486"/>
                              <a:gd name="T46" fmla="+- 0 315 315"/>
                              <a:gd name="T47" fmla="*/ 315 h 855"/>
                              <a:gd name="T48" fmla="+- 0 5534 5534"/>
                              <a:gd name="T49" fmla="*/ T48 w 4486"/>
                              <a:gd name="T50" fmla="+- 0 331 315"/>
                              <a:gd name="T51" fmla="*/ 331 h 855"/>
                              <a:gd name="T52" fmla="+- 0 10004 5534"/>
                              <a:gd name="T53" fmla="*/ T52 w 4486"/>
                              <a:gd name="T54" fmla="+- 0 331 315"/>
                              <a:gd name="T55" fmla="*/ 331 h 855"/>
                              <a:gd name="T56" fmla="+- 0 10020 5534"/>
                              <a:gd name="T57" fmla="*/ T56 w 4486"/>
                              <a:gd name="T58" fmla="+- 0 315 315"/>
                              <a:gd name="T59" fmla="*/ 31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86" h="855">
                                <a:moveTo>
                                  <a:pt x="4470" y="840"/>
                                </a:moveTo>
                                <a:lnTo>
                                  <a:pt x="0" y="840"/>
                                </a:lnTo>
                                <a:lnTo>
                                  <a:pt x="0" y="855"/>
                                </a:lnTo>
                                <a:lnTo>
                                  <a:pt x="4486" y="855"/>
                                </a:lnTo>
                                <a:lnTo>
                                  <a:pt x="4470" y="840"/>
                                </a:lnTo>
                                <a:close/>
                                <a:moveTo>
                                  <a:pt x="4486" y="0"/>
                                </a:moveTo>
                                <a:lnTo>
                                  <a:pt x="4470" y="16"/>
                                </a:lnTo>
                                <a:lnTo>
                                  <a:pt x="4470" y="840"/>
                                </a:lnTo>
                                <a:lnTo>
                                  <a:pt x="4486" y="855"/>
                                </a:lnTo>
                                <a:lnTo>
                                  <a:pt x="4486" y="0"/>
                                </a:lnTo>
                                <a:close/>
                                <a:moveTo>
                                  <a:pt x="4486" y="0"/>
                                </a:moveTo>
                                <a:lnTo>
                                  <a:pt x="0" y="0"/>
                                </a:lnTo>
                                <a:lnTo>
                                  <a:pt x="0" y="16"/>
                                </a:lnTo>
                                <a:lnTo>
                                  <a:pt x="4470" y="16"/>
                                </a:lnTo>
                                <a:lnTo>
                                  <a:pt x="44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6"/>
                        <wps:cNvCnPr>
                          <a:cxnSpLocks noChangeShapeType="1"/>
                        </wps:cNvCnPr>
                        <wps:spPr bwMode="auto">
                          <a:xfrm>
                            <a:off x="6778" y="295"/>
                            <a:ext cx="1518" cy="0"/>
                          </a:xfrm>
                          <a:prstGeom prst="line">
                            <a:avLst/>
                          </a:prstGeom>
                          <a:noFill/>
                          <a:ln w="72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6F6C2" id="Group 5" o:spid="_x0000_s1026" style="position:absolute;margin-left:276.7pt;margin-top:14.45pt;width:224.3pt;height:44.05pt;z-index:-12328;mso-position-horizontal-relative:page" coordorigin="5534,289" coordsize="448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">
                <v:line id="Line 8" o:spid="_x0000_s1027" style="position:absolute;visibility:visible;mso-wrap-style:square" from="5542,315" to="554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" strokeweight=".78pt"/>
                <v:shape id="AutoShape 7" o:spid="_x0000_s1028" style="position:absolute;left:5534;top:315;width:4486;height:855;visibility:visible;mso-wrap-style:square;v-text-anchor:top" coordsize="448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" path="m4470,840l,840r,15l4486,855r-16,-15xm4486,r-16,16l4470,840r16,15l4486,xm4486,l,,,16r4470,l4486,xe" fillcolor="black" stroked="f">
                  <v:path arrowok="t" o:connecttype="custom" o:connectlocs="4470,1155;0,1155;0,1170;4486,1170;4470,1155;4486,315;4470,331;4470,1155;4486,1170;4486,315;4486,315;0,315;0,331;4470,331;4486,315" o:connectangles="0,0,0,0,0,0,0,0,0,0,0,0,0,0,0"/>
                </v:shape>
                <v:line id="Line 6" o:spid="_x0000_s1029" style="position:absolute;visibility:visible;mso-wrap-style:square" from="6778,295" to="829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" strokeweight=".20269mm"/>
                <w10:wrap anchorx="page"/>
              </v:group>
            </w:pict>
          </mc:Fallback>
        </mc:AlternateContent>
      </w:r>
      <w:r w:rsidR="0094263C">
        <w:t>Date:</w:t>
      </w:r>
      <w:r w:rsidR="0094263C">
        <w:rPr>
          <w:u w:val="single"/>
        </w:rPr>
        <w:t xml:space="preserve"> </w:t>
      </w:r>
      <w:r w:rsidR="0094263C">
        <w:rPr>
          <w:u w:val="single"/>
        </w:rPr>
        <w:tab/>
      </w:r>
      <w:r w:rsidR="0094263C">
        <w:tab/>
        <w:t>Time:</w:t>
      </w:r>
    </w:p>
    <w:p w:rsidR="009A3CDD" w:rsidRDefault="009A3CDD">
      <w:pPr>
        <w:pStyle w:val="BodyText"/>
        <w:spacing w:before="8"/>
        <w:rPr>
          <w:sz w:val="10"/>
        </w:rPr>
      </w:pPr>
    </w:p>
    <w:p w:rsidR="009A3CDD" w:rsidRDefault="0094263C">
      <w:pPr>
        <w:pStyle w:val="BodyText"/>
        <w:spacing w:before="96" w:line="242" w:lineRule="auto"/>
        <w:ind w:left="375" w:right="5822" w:firstLine="2772"/>
      </w:pPr>
      <w:r>
        <w:t>Adventist Health Waiver Request for Language Assistance Services</w:t>
      </w:r>
    </w:p>
    <w:p w:rsidR="009A3CDD" w:rsidRDefault="0094263C">
      <w:pPr>
        <w:pStyle w:val="BodyText"/>
        <w:spacing w:line="207" w:lineRule="exact"/>
        <w:ind w:left="1205" w:right="3490"/>
        <w:jc w:val="center"/>
      </w:pPr>
      <w:r>
        <w:t>Page 1 of 1</w:t>
      </w:r>
    </w:p>
    <w:p w:rsidR="009A3CDD" w:rsidRDefault="009A3CDD">
      <w:pPr>
        <w:pStyle w:val="BodyText"/>
        <w:rPr>
          <w:sz w:val="20"/>
        </w:rPr>
      </w:pPr>
    </w:p>
    <w:p w:rsidR="009A3CDD" w:rsidRDefault="009A3CDD">
      <w:pPr>
        <w:pStyle w:val="BodyText"/>
        <w:rPr>
          <w:sz w:val="20"/>
        </w:rPr>
      </w:pPr>
    </w:p>
    <w:p w:rsidR="009A3CDD" w:rsidRDefault="00D03992">
      <w:pPr>
        <w:pStyle w:val="BodyText"/>
        <w:spacing w:before="9"/>
        <w:rPr>
          <w:sz w:val="19"/>
        </w:rPr>
      </w:pPr>
      <w:r>
        <w:rPr>
          <w:noProof/>
        </w:rPr>
        <mc:AlternateContent>
          <mc:Choice Requires="wpg">
            <w:drawing>
              <wp:anchor distT="0" distB="0" distL="0" distR="0" simplePos="0" relativeHeight="1480" behindDoc="0" locked="0" layoutInCell="1" allowOverlap="1">
                <wp:simplePos x="0" y="0"/>
                <wp:positionH relativeFrom="page">
                  <wp:posOffset>685165</wp:posOffset>
                </wp:positionH>
                <wp:positionV relativeFrom="paragraph">
                  <wp:posOffset>169545</wp:posOffset>
                </wp:positionV>
                <wp:extent cx="6400800" cy="19050"/>
                <wp:effectExtent l="8890" t="6985" r="635" b="254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9050"/>
                          <a:chOff x="1079" y="267"/>
                          <a:chExt cx="10080" cy="30"/>
                        </a:xfrm>
                      </wpg:grpSpPr>
                      <wps:wsp>
                        <wps:cNvPr id="10" name="AutoShape 4"/>
                        <wps:cNvSpPr>
                          <a:spLocks/>
                        </wps:cNvSpPr>
                        <wps:spPr bwMode="auto">
                          <a:xfrm>
                            <a:off x="1079" y="267"/>
                            <a:ext cx="10080" cy="30"/>
                          </a:xfrm>
                          <a:custGeom>
                            <a:avLst/>
                            <a:gdLst>
                              <a:gd name="T0" fmla="+- 0 1079 1079"/>
                              <a:gd name="T1" fmla="*/ T0 w 10080"/>
                              <a:gd name="T2" fmla="+- 0 267 267"/>
                              <a:gd name="T3" fmla="*/ 267 h 30"/>
                              <a:gd name="T4" fmla="+- 0 1079 1079"/>
                              <a:gd name="T5" fmla="*/ T4 w 10080"/>
                              <a:gd name="T6" fmla="+- 0 297 267"/>
                              <a:gd name="T7" fmla="*/ 297 h 30"/>
                              <a:gd name="T8" fmla="+- 0 1094 1079"/>
                              <a:gd name="T9" fmla="*/ T8 w 10080"/>
                              <a:gd name="T10" fmla="+- 0 281 267"/>
                              <a:gd name="T11" fmla="*/ 281 h 30"/>
                              <a:gd name="T12" fmla="+- 0 1079 1079"/>
                              <a:gd name="T13" fmla="*/ T12 w 10080"/>
                              <a:gd name="T14" fmla="+- 0 267 267"/>
                              <a:gd name="T15" fmla="*/ 267 h 30"/>
                              <a:gd name="T16" fmla="+- 0 11159 1079"/>
                              <a:gd name="T17" fmla="*/ T16 w 10080"/>
                              <a:gd name="T18" fmla="+- 0 267 267"/>
                              <a:gd name="T19" fmla="*/ 267 h 30"/>
                              <a:gd name="T20" fmla="+- 0 1079 1079"/>
                              <a:gd name="T21" fmla="*/ T20 w 10080"/>
                              <a:gd name="T22" fmla="+- 0 267 267"/>
                              <a:gd name="T23" fmla="*/ 267 h 30"/>
                              <a:gd name="T24" fmla="+- 0 1094 1079"/>
                              <a:gd name="T25" fmla="*/ T24 w 10080"/>
                              <a:gd name="T26" fmla="+- 0 281 267"/>
                              <a:gd name="T27" fmla="*/ 281 h 30"/>
                              <a:gd name="T28" fmla="+- 0 11144 1079"/>
                              <a:gd name="T29" fmla="*/ T28 w 10080"/>
                              <a:gd name="T30" fmla="+- 0 281 267"/>
                              <a:gd name="T31" fmla="*/ 281 h 30"/>
                              <a:gd name="T32" fmla="+- 0 11159 1079"/>
                              <a:gd name="T33" fmla="*/ T32 w 10080"/>
                              <a:gd name="T34" fmla="+- 0 267 267"/>
                              <a:gd name="T35" fmla="*/ 26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30">
                                <a:moveTo>
                                  <a:pt x="0" y="0"/>
                                </a:moveTo>
                                <a:lnTo>
                                  <a:pt x="0" y="30"/>
                                </a:lnTo>
                                <a:lnTo>
                                  <a:pt x="15" y="14"/>
                                </a:lnTo>
                                <a:lnTo>
                                  <a:pt x="0" y="0"/>
                                </a:lnTo>
                                <a:close/>
                                <a:moveTo>
                                  <a:pt x="10080" y="0"/>
                                </a:moveTo>
                                <a:lnTo>
                                  <a:pt x="0" y="0"/>
                                </a:lnTo>
                                <a:lnTo>
                                  <a:pt x="15" y="14"/>
                                </a:lnTo>
                                <a:lnTo>
                                  <a:pt x="10065" y="14"/>
                                </a:lnTo>
                                <a:lnTo>
                                  <a:pt x="10080"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
                        <wps:cNvSpPr>
                          <a:spLocks/>
                        </wps:cNvSpPr>
                        <wps:spPr bwMode="auto">
                          <a:xfrm>
                            <a:off x="1079" y="267"/>
                            <a:ext cx="10080" cy="30"/>
                          </a:xfrm>
                          <a:custGeom>
                            <a:avLst/>
                            <a:gdLst>
                              <a:gd name="T0" fmla="+- 0 11144 1079"/>
                              <a:gd name="T1" fmla="*/ T0 w 10080"/>
                              <a:gd name="T2" fmla="+- 0 281 267"/>
                              <a:gd name="T3" fmla="*/ 281 h 30"/>
                              <a:gd name="T4" fmla="+- 0 1094 1079"/>
                              <a:gd name="T5" fmla="*/ T4 w 10080"/>
                              <a:gd name="T6" fmla="+- 0 281 267"/>
                              <a:gd name="T7" fmla="*/ 281 h 30"/>
                              <a:gd name="T8" fmla="+- 0 1079 1079"/>
                              <a:gd name="T9" fmla="*/ T8 w 10080"/>
                              <a:gd name="T10" fmla="+- 0 297 267"/>
                              <a:gd name="T11" fmla="*/ 297 h 30"/>
                              <a:gd name="T12" fmla="+- 0 11159 1079"/>
                              <a:gd name="T13" fmla="*/ T12 w 10080"/>
                              <a:gd name="T14" fmla="+- 0 297 267"/>
                              <a:gd name="T15" fmla="*/ 297 h 30"/>
                              <a:gd name="T16" fmla="+- 0 11144 1079"/>
                              <a:gd name="T17" fmla="*/ T16 w 10080"/>
                              <a:gd name="T18" fmla="+- 0 281 267"/>
                              <a:gd name="T19" fmla="*/ 281 h 30"/>
                              <a:gd name="T20" fmla="+- 0 11159 1079"/>
                              <a:gd name="T21" fmla="*/ T20 w 10080"/>
                              <a:gd name="T22" fmla="+- 0 267 267"/>
                              <a:gd name="T23" fmla="*/ 267 h 30"/>
                              <a:gd name="T24" fmla="+- 0 11144 1079"/>
                              <a:gd name="T25" fmla="*/ T24 w 10080"/>
                              <a:gd name="T26" fmla="+- 0 281 267"/>
                              <a:gd name="T27" fmla="*/ 281 h 30"/>
                              <a:gd name="T28" fmla="+- 0 11159 1079"/>
                              <a:gd name="T29" fmla="*/ T28 w 10080"/>
                              <a:gd name="T30" fmla="+- 0 297 267"/>
                              <a:gd name="T31" fmla="*/ 297 h 30"/>
                              <a:gd name="T32" fmla="+- 0 11159 1079"/>
                              <a:gd name="T33" fmla="*/ T32 w 10080"/>
                              <a:gd name="T34" fmla="+- 0 267 267"/>
                              <a:gd name="T35" fmla="*/ 26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30">
                                <a:moveTo>
                                  <a:pt x="10065" y="14"/>
                                </a:moveTo>
                                <a:lnTo>
                                  <a:pt x="15" y="14"/>
                                </a:lnTo>
                                <a:lnTo>
                                  <a:pt x="0" y="30"/>
                                </a:lnTo>
                                <a:lnTo>
                                  <a:pt x="10080" y="30"/>
                                </a:lnTo>
                                <a:lnTo>
                                  <a:pt x="10065" y="14"/>
                                </a:lnTo>
                                <a:close/>
                                <a:moveTo>
                                  <a:pt x="10080" y="0"/>
                                </a:moveTo>
                                <a:lnTo>
                                  <a:pt x="10065" y="14"/>
                                </a:lnTo>
                                <a:lnTo>
                                  <a:pt x="10080" y="30"/>
                                </a:lnTo>
                                <a:lnTo>
                                  <a:pt x="1008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47709" id="Group 2" o:spid="_x0000_s1026" style="position:absolute;margin-left:53.95pt;margin-top:13.35pt;width:7in;height:1.5pt;z-index:1480;mso-wrap-distance-left:0;mso-wrap-distance-right:0;mso-position-horizontal-relative:page" coordorigin="1079,267" coordsize="10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">
                <v:shape id="AutoShape 4" o:spid="_x0000_s1027" style="position:absolute;left:1079;top:267;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" path="m,l,30,15,14,,xm10080,l,,15,14r10050,l10080,xe" fillcolor="#686868" stroked="f">
                  <v:path arrowok="t" o:connecttype="custom" o:connectlocs="0,267;0,297;15,281;0,267;10080,267;0,267;15,281;10065,281;10080,267" o:connectangles="0,0,0,0,0,0,0,0,0"/>
                </v:shape>
                <v:shape id="AutoShape 3" o:spid="_x0000_s1028" style="position:absolute;left:1079;top:267;width:10080;height:30;visibility:visible;mso-wrap-style:square;v-text-anchor:top" coordsize="10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" path="m10065,14l15,14,,30r10080,l10065,14xm10080,r-15,14l10080,30r,-30xe" fillcolor="#efefef" stroked="f">
                  <v:path arrowok="t" o:connecttype="custom" o:connectlocs="10065,281;15,281;0,297;10080,297;10065,281;10080,267;10065,281;10080,297;10080,267" o:connectangles="0,0,0,0,0,0,0,0,0"/>
                </v:shape>
                <w10:wrap type="topAndBottom" anchorx="page"/>
              </v:group>
            </w:pict>
          </mc:Fallback>
        </mc:AlternateContent>
      </w:r>
    </w:p>
    <w:p w:rsidR="009A3CDD" w:rsidRDefault="009A3CDD">
      <w:pPr>
        <w:rPr>
          <w:sz w:val="19"/>
        </w:rPr>
        <w:sectPr w:rsidR="009A3CDD">
          <w:pgSz w:w="12240" w:h="15840"/>
          <w:pgMar w:top="260" w:right="980" w:bottom="260" w:left="960" w:header="0" w:footer="76" w:gutter="0"/>
          <w:cols w:space="720"/>
        </w:sectPr>
      </w:pPr>
    </w:p>
    <w:p w:rsidR="009A3CDD" w:rsidRDefault="0094263C">
      <w:pPr>
        <w:spacing w:before="99"/>
        <w:ind w:left="160"/>
        <w:rPr>
          <w:b/>
          <w:sz w:val="14"/>
        </w:rPr>
      </w:pPr>
      <w:r>
        <w:rPr>
          <w:b/>
          <w:w w:val="105"/>
          <w:sz w:val="14"/>
        </w:rPr>
        <w:t>ATTACHMENTS:</w:t>
      </w:r>
    </w:p>
    <w:p w:rsidR="009A3CDD" w:rsidRDefault="0094263C">
      <w:pPr>
        <w:spacing w:before="26"/>
        <w:ind w:left="160"/>
        <w:rPr>
          <w:b/>
          <w:sz w:val="12"/>
        </w:rPr>
      </w:pPr>
      <w:r>
        <w:rPr>
          <w:b/>
          <w:sz w:val="12"/>
        </w:rPr>
        <w:t>(REFERENCED BY THIS  DOCUMENT)</w:t>
      </w:r>
    </w:p>
    <w:p w:rsidR="009A3CDD" w:rsidRDefault="009A3CDD">
      <w:pPr>
        <w:pStyle w:val="BodyText"/>
        <w:rPr>
          <w:b/>
          <w:sz w:val="14"/>
        </w:rPr>
      </w:pPr>
    </w:p>
    <w:p w:rsidR="009A3CDD" w:rsidRDefault="009A3CDD">
      <w:pPr>
        <w:pStyle w:val="BodyText"/>
        <w:rPr>
          <w:b/>
          <w:sz w:val="14"/>
        </w:rPr>
      </w:pPr>
    </w:p>
    <w:p w:rsidR="009A3CDD" w:rsidRDefault="009A3CDD">
      <w:pPr>
        <w:pStyle w:val="BodyText"/>
        <w:rPr>
          <w:b/>
          <w:sz w:val="14"/>
        </w:rPr>
      </w:pPr>
    </w:p>
    <w:p w:rsidR="009A3CDD" w:rsidRDefault="009A3CDD">
      <w:pPr>
        <w:pStyle w:val="BodyText"/>
        <w:rPr>
          <w:b/>
          <w:sz w:val="14"/>
        </w:rPr>
      </w:pPr>
    </w:p>
    <w:p w:rsidR="009A3CDD" w:rsidRDefault="009A3CDD">
      <w:pPr>
        <w:pStyle w:val="BodyText"/>
        <w:rPr>
          <w:b/>
          <w:sz w:val="14"/>
        </w:rPr>
      </w:pPr>
    </w:p>
    <w:p w:rsidR="009A3CDD" w:rsidRDefault="009A3CDD">
      <w:pPr>
        <w:pStyle w:val="BodyText"/>
        <w:rPr>
          <w:b/>
          <w:sz w:val="14"/>
        </w:rPr>
      </w:pPr>
    </w:p>
    <w:p w:rsidR="009A3CDD" w:rsidRDefault="0094263C">
      <w:pPr>
        <w:spacing w:before="104"/>
        <w:ind w:left="160"/>
        <w:rPr>
          <w:b/>
          <w:sz w:val="14"/>
        </w:rPr>
      </w:pPr>
      <w:r>
        <w:rPr>
          <w:b/>
          <w:w w:val="105"/>
          <w:sz w:val="14"/>
        </w:rPr>
        <w:t>OTHER DOCUMENTS:</w:t>
      </w:r>
    </w:p>
    <w:p w:rsidR="009A3CDD" w:rsidRDefault="0094263C">
      <w:pPr>
        <w:spacing w:before="24" w:line="362" w:lineRule="auto"/>
        <w:ind w:left="160" w:right="-14"/>
        <w:rPr>
          <w:b/>
          <w:sz w:val="14"/>
        </w:rPr>
      </w:pPr>
      <w:r>
        <w:rPr>
          <w:b/>
          <w:w w:val="105"/>
          <w:sz w:val="12"/>
        </w:rPr>
        <w:t>(WHICH</w:t>
      </w:r>
      <w:r>
        <w:rPr>
          <w:b/>
          <w:spacing w:val="-22"/>
          <w:w w:val="105"/>
          <w:sz w:val="12"/>
        </w:rPr>
        <w:t xml:space="preserve"> </w:t>
      </w:r>
      <w:r>
        <w:rPr>
          <w:b/>
          <w:w w:val="105"/>
          <w:sz w:val="12"/>
        </w:rPr>
        <w:t>REFERENCE</w:t>
      </w:r>
      <w:r>
        <w:rPr>
          <w:b/>
          <w:spacing w:val="-21"/>
          <w:w w:val="105"/>
          <w:sz w:val="12"/>
        </w:rPr>
        <w:t xml:space="preserve"> </w:t>
      </w:r>
      <w:r>
        <w:rPr>
          <w:b/>
          <w:w w:val="105"/>
          <w:sz w:val="12"/>
        </w:rPr>
        <w:t>THIS</w:t>
      </w:r>
      <w:r>
        <w:rPr>
          <w:b/>
          <w:spacing w:val="-22"/>
          <w:w w:val="105"/>
          <w:sz w:val="12"/>
        </w:rPr>
        <w:t xml:space="preserve"> </w:t>
      </w:r>
      <w:r>
        <w:rPr>
          <w:b/>
          <w:w w:val="105"/>
          <w:sz w:val="12"/>
        </w:rPr>
        <w:t xml:space="preserve">DOCUMENT) </w:t>
      </w:r>
      <w:r>
        <w:rPr>
          <w:b/>
          <w:w w:val="105"/>
          <w:sz w:val="14"/>
        </w:rPr>
        <w:t>FEDERAL REGULATIONS: ACCREDITATION:</w:t>
      </w:r>
    </w:p>
    <w:p w:rsidR="009A3CDD" w:rsidRDefault="0094263C">
      <w:pPr>
        <w:spacing w:before="99" w:line="249" w:lineRule="auto"/>
        <w:ind w:left="138" w:right="1744"/>
        <w:rPr>
          <w:b/>
          <w:sz w:val="14"/>
        </w:rPr>
      </w:pPr>
      <w:r>
        <w:br w:type="column"/>
      </w:r>
      <w:hyperlink r:id="rId36">
        <w:r>
          <w:rPr>
            <w:b/>
            <w:color w:val="003365"/>
            <w:sz w:val="14"/>
          </w:rPr>
          <w:t>http://www.hhs.gov/ocr/office/file/index.html</w:t>
        </w:r>
      </w:hyperlink>
      <w:r>
        <w:rPr>
          <w:b/>
          <w:color w:val="003365"/>
          <w:sz w:val="14"/>
        </w:rPr>
        <w:t xml:space="preserve"> https://ocrportal.hhs.gov/ocr/portal/lobby.jsf</w:t>
      </w:r>
    </w:p>
    <w:p w:rsidR="009A3CDD" w:rsidRDefault="0094263C">
      <w:pPr>
        <w:spacing w:line="249" w:lineRule="auto"/>
        <w:ind w:left="138" w:right="437"/>
        <w:rPr>
          <w:b/>
          <w:sz w:val="14"/>
        </w:rPr>
      </w:pPr>
      <w:r>
        <w:rPr>
          <w:b/>
          <w:color w:val="003365"/>
          <w:w w:val="105"/>
          <w:sz w:val="14"/>
        </w:rPr>
        <w:t>ATTACHMENT A - Language Assistance Program - Interpretation and Hearing Impaired Policy - Top 15 Languages Spoken by Individuals with Limited English Proficiency for CA, HI, OR, WA</w:t>
      </w:r>
    </w:p>
    <w:p w:rsidR="009A3CDD" w:rsidRDefault="0094263C">
      <w:pPr>
        <w:spacing w:line="249" w:lineRule="auto"/>
        <w:ind w:left="138" w:right="86"/>
        <w:rPr>
          <w:b/>
          <w:sz w:val="14"/>
        </w:rPr>
      </w:pPr>
      <w:r>
        <w:rPr>
          <w:b/>
          <w:color w:val="003365"/>
          <w:w w:val="105"/>
          <w:sz w:val="14"/>
        </w:rPr>
        <w:t>ATTACHMENT B - Language Assistance Program - Interpretation &amp; Hearing Impaired Policy - Patient Notice ATTACHMENT C - Waiver Request for Language Assistance Program - Interpretation and Hearing Impaired Policy</w:t>
      </w:r>
    </w:p>
    <w:p w:rsidR="009A3CDD" w:rsidRDefault="0094263C">
      <w:pPr>
        <w:spacing w:before="1" w:line="331" w:lineRule="auto"/>
        <w:ind w:left="138" w:right="5607"/>
        <w:rPr>
          <w:b/>
          <w:sz w:val="14"/>
        </w:rPr>
      </w:pPr>
      <w:r>
        <w:rPr>
          <w:b/>
          <w:color w:val="003365"/>
          <w:w w:val="105"/>
          <w:sz w:val="14"/>
        </w:rPr>
        <w:t>Point to Your Language Point to Your Language</w:t>
      </w:r>
    </w:p>
    <w:p w:rsidR="009A3CDD" w:rsidRDefault="009A3CDD">
      <w:pPr>
        <w:spacing w:line="331" w:lineRule="auto"/>
        <w:rPr>
          <w:sz w:val="14"/>
        </w:rPr>
        <w:sectPr w:rsidR="009A3CDD">
          <w:type w:val="continuous"/>
          <w:pgSz w:w="12240" w:h="15840"/>
          <w:pgMar w:top="260" w:right="980" w:bottom="260" w:left="960" w:header="720" w:footer="720" w:gutter="0"/>
          <w:cols w:num="2" w:space="720" w:equalWidth="0">
            <w:col w:w="2509" w:space="40"/>
            <w:col w:w="7751"/>
          </w:cols>
        </w:sectPr>
      </w:pPr>
    </w:p>
    <w:p w:rsidR="009A3CDD" w:rsidRDefault="0094263C">
      <w:pPr>
        <w:tabs>
          <w:tab w:val="left" w:pos="2686"/>
        </w:tabs>
        <w:spacing w:before="7" w:line="249" w:lineRule="auto"/>
        <w:ind w:left="2686" w:right="458" w:hanging="2526"/>
        <w:rPr>
          <w:b/>
          <w:sz w:val="14"/>
        </w:rPr>
      </w:pPr>
      <w:r>
        <w:rPr>
          <w:b/>
          <w:w w:val="105"/>
          <w:sz w:val="14"/>
        </w:rPr>
        <w:t>CALIFORNIA:</w:t>
      </w:r>
      <w:r>
        <w:rPr>
          <w:b/>
          <w:w w:val="105"/>
          <w:sz w:val="14"/>
        </w:rPr>
        <w:tab/>
        <w:t>Title 22, CCR, Sections   70721 (general acute care hospitals) and</w:t>
      </w:r>
      <w:r>
        <w:rPr>
          <w:b/>
          <w:spacing w:val="29"/>
          <w:w w:val="105"/>
          <w:sz w:val="14"/>
        </w:rPr>
        <w:t xml:space="preserve"> </w:t>
      </w:r>
      <w:r>
        <w:rPr>
          <w:b/>
          <w:w w:val="105"/>
          <w:sz w:val="14"/>
        </w:rPr>
        <w:t>71521 (acute psychiatric</w:t>
      </w:r>
      <w:r>
        <w:rPr>
          <w:b/>
          <w:spacing w:val="-7"/>
          <w:w w:val="105"/>
          <w:sz w:val="14"/>
        </w:rPr>
        <w:t xml:space="preserve"> </w:t>
      </w:r>
      <w:r>
        <w:rPr>
          <w:b/>
          <w:w w:val="105"/>
          <w:sz w:val="14"/>
        </w:rPr>
        <w:t>hospitals);</w:t>
      </w:r>
      <w:r>
        <w:rPr>
          <w:b/>
          <w:w w:val="103"/>
          <w:sz w:val="14"/>
        </w:rPr>
        <w:t xml:space="preserve"> </w:t>
      </w:r>
      <w:r>
        <w:rPr>
          <w:b/>
          <w:w w:val="105"/>
          <w:sz w:val="14"/>
        </w:rPr>
        <w:t>California Health and Safety Code Section 1259; California Telephone Access Program (CTAP); AB389 (chapter</w:t>
      </w:r>
      <w:r>
        <w:rPr>
          <w:b/>
          <w:spacing w:val="-11"/>
          <w:w w:val="105"/>
          <w:sz w:val="14"/>
        </w:rPr>
        <w:t xml:space="preserve"> </w:t>
      </w:r>
      <w:r>
        <w:rPr>
          <w:b/>
          <w:w w:val="105"/>
          <w:sz w:val="14"/>
        </w:rPr>
        <w:t>327,</w:t>
      </w:r>
      <w:r>
        <w:rPr>
          <w:b/>
          <w:spacing w:val="-10"/>
          <w:w w:val="105"/>
          <w:sz w:val="14"/>
        </w:rPr>
        <w:t xml:space="preserve"> </w:t>
      </w:r>
      <w:r>
        <w:rPr>
          <w:b/>
          <w:w w:val="105"/>
          <w:sz w:val="14"/>
        </w:rPr>
        <w:t>Statutes</w:t>
      </w:r>
      <w:r>
        <w:rPr>
          <w:b/>
          <w:spacing w:val="-10"/>
          <w:w w:val="105"/>
          <w:sz w:val="14"/>
        </w:rPr>
        <w:t xml:space="preserve"> </w:t>
      </w:r>
      <w:r>
        <w:rPr>
          <w:b/>
          <w:w w:val="105"/>
          <w:sz w:val="14"/>
        </w:rPr>
        <w:t>of</w:t>
      </w:r>
      <w:r>
        <w:rPr>
          <w:b/>
          <w:spacing w:val="-10"/>
          <w:w w:val="105"/>
          <w:sz w:val="14"/>
        </w:rPr>
        <w:t xml:space="preserve"> </w:t>
      </w:r>
      <w:r>
        <w:rPr>
          <w:b/>
          <w:w w:val="105"/>
          <w:sz w:val="14"/>
        </w:rPr>
        <w:t>2015)</w:t>
      </w:r>
    </w:p>
    <w:p w:rsidR="009A3CDD" w:rsidRDefault="0094263C">
      <w:pPr>
        <w:tabs>
          <w:tab w:val="left" w:pos="2686"/>
        </w:tabs>
        <w:spacing w:before="55"/>
        <w:ind w:left="160"/>
        <w:rPr>
          <w:b/>
          <w:sz w:val="14"/>
        </w:rPr>
      </w:pPr>
      <w:r>
        <w:rPr>
          <w:b/>
          <w:w w:val="105"/>
          <w:sz w:val="14"/>
        </w:rPr>
        <w:t>HAWAII:</w:t>
      </w:r>
      <w:r>
        <w:rPr>
          <w:b/>
          <w:w w:val="105"/>
          <w:sz w:val="14"/>
        </w:rPr>
        <w:tab/>
        <w:t>Not</w:t>
      </w:r>
      <w:r>
        <w:rPr>
          <w:b/>
          <w:spacing w:val="-17"/>
          <w:w w:val="105"/>
          <w:sz w:val="14"/>
        </w:rPr>
        <w:t xml:space="preserve"> </w:t>
      </w:r>
      <w:r>
        <w:rPr>
          <w:b/>
          <w:w w:val="105"/>
          <w:sz w:val="14"/>
        </w:rPr>
        <w:t>applicable</w:t>
      </w:r>
    </w:p>
    <w:p w:rsidR="009A3CDD" w:rsidRDefault="0094263C">
      <w:pPr>
        <w:tabs>
          <w:tab w:val="left" w:pos="2686"/>
        </w:tabs>
        <w:spacing w:before="61"/>
        <w:ind w:left="160"/>
        <w:rPr>
          <w:b/>
          <w:sz w:val="14"/>
        </w:rPr>
      </w:pPr>
      <w:r>
        <w:rPr>
          <w:b/>
          <w:w w:val="105"/>
          <w:sz w:val="14"/>
        </w:rPr>
        <w:t>OREGON:</w:t>
      </w:r>
      <w:r>
        <w:rPr>
          <w:b/>
          <w:w w:val="105"/>
          <w:sz w:val="14"/>
        </w:rPr>
        <w:tab/>
        <w:t>Not</w:t>
      </w:r>
      <w:r>
        <w:rPr>
          <w:b/>
          <w:spacing w:val="-17"/>
          <w:w w:val="105"/>
          <w:sz w:val="14"/>
        </w:rPr>
        <w:t xml:space="preserve"> </w:t>
      </w:r>
      <w:r>
        <w:rPr>
          <w:b/>
          <w:w w:val="105"/>
          <w:sz w:val="14"/>
        </w:rPr>
        <w:t>applicable</w:t>
      </w:r>
    </w:p>
    <w:p w:rsidR="009A3CDD" w:rsidRDefault="0094263C">
      <w:pPr>
        <w:tabs>
          <w:tab w:val="left" w:pos="2686"/>
        </w:tabs>
        <w:spacing w:before="61"/>
        <w:ind w:left="160"/>
        <w:rPr>
          <w:b/>
          <w:sz w:val="14"/>
        </w:rPr>
      </w:pPr>
      <w:r>
        <w:rPr>
          <w:b/>
          <w:w w:val="105"/>
          <w:sz w:val="14"/>
        </w:rPr>
        <w:t>WASHINGTON:</w:t>
      </w:r>
      <w:r>
        <w:rPr>
          <w:b/>
          <w:w w:val="105"/>
          <w:sz w:val="14"/>
        </w:rPr>
        <w:tab/>
        <w:t>Not</w:t>
      </w:r>
      <w:r>
        <w:rPr>
          <w:b/>
          <w:spacing w:val="-17"/>
          <w:w w:val="105"/>
          <w:sz w:val="14"/>
        </w:rPr>
        <w:t xml:space="preserve"> </w:t>
      </w:r>
      <w:r>
        <w:rPr>
          <w:b/>
          <w:w w:val="105"/>
          <w:sz w:val="14"/>
        </w:rPr>
        <w:t>applicable</w:t>
      </w:r>
    </w:p>
    <w:p w:rsidR="009A3CDD" w:rsidRDefault="009A3CDD">
      <w:pPr>
        <w:pStyle w:val="BodyText"/>
        <w:rPr>
          <w:b/>
          <w:sz w:val="16"/>
        </w:rPr>
      </w:pPr>
    </w:p>
    <w:p w:rsidR="009A3CDD" w:rsidRDefault="0094263C">
      <w:pPr>
        <w:tabs>
          <w:tab w:val="left" w:pos="2684"/>
        </w:tabs>
        <w:spacing w:before="141" w:line="249" w:lineRule="auto"/>
        <w:ind w:left="2686" w:right="5275" w:hanging="2526"/>
        <w:rPr>
          <w:b/>
          <w:sz w:val="14"/>
        </w:rPr>
      </w:pPr>
      <w:r>
        <w:rPr>
          <w:b/>
          <w:w w:val="105"/>
          <w:sz w:val="14"/>
        </w:rPr>
        <w:t>REFERENCES:</w:t>
      </w:r>
      <w:r>
        <w:rPr>
          <w:b/>
          <w:w w:val="105"/>
          <w:sz w:val="14"/>
        </w:rPr>
        <w:tab/>
        <w:t>Affordable</w:t>
      </w:r>
      <w:r>
        <w:rPr>
          <w:b/>
          <w:spacing w:val="-11"/>
          <w:w w:val="105"/>
          <w:sz w:val="14"/>
        </w:rPr>
        <w:t xml:space="preserve"> </w:t>
      </w:r>
      <w:r>
        <w:rPr>
          <w:b/>
          <w:w w:val="105"/>
          <w:sz w:val="14"/>
        </w:rPr>
        <w:t>Care</w:t>
      </w:r>
      <w:r>
        <w:rPr>
          <w:b/>
          <w:spacing w:val="-11"/>
          <w:w w:val="105"/>
          <w:sz w:val="14"/>
        </w:rPr>
        <w:t xml:space="preserve"> </w:t>
      </w:r>
      <w:r>
        <w:rPr>
          <w:b/>
          <w:w w:val="105"/>
          <w:sz w:val="14"/>
        </w:rPr>
        <w:t>Act,</w:t>
      </w:r>
      <w:r>
        <w:rPr>
          <w:b/>
          <w:spacing w:val="-10"/>
          <w:w w:val="105"/>
          <w:sz w:val="14"/>
        </w:rPr>
        <w:t xml:space="preserve"> </w:t>
      </w:r>
      <w:r>
        <w:rPr>
          <w:b/>
          <w:w w:val="105"/>
          <w:sz w:val="14"/>
        </w:rPr>
        <w:t>Section</w:t>
      </w:r>
      <w:r>
        <w:rPr>
          <w:b/>
          <w:spacing w:val="-11"/>
          <w:w w:val="105"/>
          <w:sz w:val="14"/>
        </w:rPr>
        <w:t xml:space="preserve"> </w:t>
      </w:r>
      <w:r>
        <w:rPr>
          <w:b/>
          <w:w w:val="105"/>
          <w:sz w:val="14"/>
        </w:rPr>
        <w:t>1557</w:t>
      </w:r>
      <w:r>
        <w:rPr>
          <w:b/>
          <w:w w:val="103"/>
          <w:sz w:val="14"/>
        </w:rPr>
        <w:t xml:space="preserve"> </w:t>
      </w:r>
      <w:r>
        <w:rPr>
          <w:b/>
          <w:w w:val="105"/>
          <w:sz w:val="14"/>
        </w:rPr>
        <w:t>CMS:</w:t>
      </w:r>
    </w:p>
    <w:p w:rsidR="009A3CDD" w:rsidRDefault="0094263C">
      <w:pPr>
        <w:ind w:left="2686"/>
        <w:rPr>
          <w:b/>
          <w:sz w:val="14"/>
        </w:rPr>
      </w:pPr>
      <w:r>
        <w:rPr>
          <w:b/>
          <w:w w:val="105"/>
          <w:sz w:val="14"/>
        </w:rPr>
        <w:t>482.13; 483.10; 485.635</w:t>
      </w:r>
    </w:p>
    <w:p w:rsidR="009A3CDD" w:rsidRDefault="0094263C">
      <w:pPr>
        <w:spacing w:before="5"/>
        <w:ind w:left="2686"/>
        <w:rPr>
          <w:b/>
          <w:sz w:val="14"/>
        </w:rPr>
      </w:pPr>
      <w:r>
        <w:rPr>
          <w:b/>
          <w:w w:val="105"/>
          <w:sz w:val="14"/>
        </w:rPr>
        <w:t>Joint Commission:</w:t>
      </w:r>
    </w:p>
    <w:p w:rsidR="009A3CDD" w:rsidRDefault="0094263C">
      <w:pPr>
        <w:spacing w:before="6" w:line="249" w:lineRule="auto"/>
        <w:ind w:left="2686" w:right="5501"/>
        <w:rPr>
          <w:b/>
          <w:sz w:val="14"/>
        </w:rPr>
      </w:pPr>
      <w:r>
        <w:rPr>
          <w:b/>
          <w:w w:val="105"/>
          <w:sz w:val="14"/>
        </w:rPr>
        <w:t>PC 02.01.21 EP01 and EP02 RC 02.01.01 EP 01</w:t>
      </w:r>
    </w:p>
    <w:p w:rsidR="009A3CDD" w:rsidRDefault="0094263C">
      <w:pPr>
        <w:ind w:left="2686"/>
        <w:rPr>
          <w:b/>
          <w:sz w:val="14"/>
        </w:rPr>
      </w:pPr>
      <w:r>
        <w:rPr>
          <w:b/>
          <w:w w:val="105"/>
          <w:sz w:val="14"/>
        </w:rPr>
        <w:t>PC 02.03.01 EP01</w:t>
      </w:r>
    </w:p>
    <w:p w:rsidR="009A3CDD" w:rsidRDefault="0094263C">
      <w:pPr>
        <w:spacing w:before="6"/>
        <w:ind w:left="2686"/>
        <w:rPr>
          <w:b/>
          <w:sz w:val="14"/>
        </w:rPr>
      </w:pPr>
      <w:r>
        <w:rPr>
          <w:b/>
          <w:w w:val="105"/>
          <w:sz w:val="14"/>
        </w:rPr>
        <w:t>RI 01.01.01 EP05</w:t>
      </w:r>
    </w:p>
    <w:p w:rsidR="009A3CDD" w:rsidRDefault="0094263C">
      <w:pPr>
        <w:spacing w:before="7"/>
        <w:ind w:left="2686"/>
        <w:rPr>
          <w:b/>
          <w:sz w:val="14"/>
        </w:rPr>
      </w:pPr>
      <w:r>
        <w:rPr>
          <w:b/>
          <w:w w:val="105"/>
          <w:sz w:val="14"/>
        </w:rPr>
        <w:t>RI 01.01.03 EP 01 and EP 02</w:t>
      </w:r>
    </w:p>
    <w:p w:rsidR="009A3CDD" w:rsidRDefault="0094263C">
      <w:pPr>
        <w:spacing w:before="5"/>
        <w:ind w:left="2686"/>
        <w:rPr>
          <w:b/>
          <w:sz w:val="14"/>
        </w:rPr>
      </w:pPr>
      <w:r>
        <w:rPr>
          <w:b/>
          <w:w w:val="105"/>
          <w:sz w:val="14"/>
        </w:rPr>
        <w:t>HR 01.02.01 EP 01</w:t>
      </w:r>
    </w:p>
    <w:p w:rsidR="009A3CDD" w:rsidRDefault="009A3CDD">
      <w:pPr>
        <w:pStyle w:val="BodyText"/>
        <w:spacing w:before="5"/>
        <w:rPr>
          <w:b/>
          <w:sz w:val="19"/>
        </w:rPr>
      </w:pPr>
    </w:p>
    <w:p w:rsidR="009A3CDD" w:rsidRDefault="009A3CDD">
      <w:pPr>
        <w:rPr>
          <w:sz w:val="19"/>
        </w:rPr>
        <w:sectPr w:rsidR="009A3CDD">
          <w:type w:val="continuous"/>
          <w:pgSz w:w="12240" w:h="15840"/>
          <w:pgMar w:top="260" w:right="980" w:bottom="260" w:left="960" w:header="720" w:footer="720" w:gutter="0"/>
          <w:cols w:space="720"/>
        </w:sectPr>
      </w:pPr>
    </w:p>
    <w:p w:rsidR="009A3CDD" w:rsidRDefault="0094263C">
      <w:pPr>
        <w:spacing w:before="101" w:line="249" w:lineRule="auto"/>
        <w:ind w:left="160" w:right="-11"/>
        <w:rPr>
          <w:b/>
          <w:sz w:val="14"/>
        </w:rPr>
      </w:pPr>
      <w:r>
        <w:rPr>
          <w:b/>
          <w:w w:val="105"/>
          <w:sz w:val="14"/>
        </w:rPr>
        <w:t>ADVENTIST HEALTH SYSTEM/WEST POLICY</w:t>
      </w:r>
      <w:r>
        <w:rPr>
          <w:b/>
          <w:spacing w:val="-31"/>
          <w:w w:val="105"/>
          <w:sz w:val="14"/>
        </w:rPr>
        <w:t xml:space="preserve"> </w:t>
      </w:r>
      <w:r>
        <w:rPr>
          <w:b/>
          <w:w w:val="105"/>
          <w:sz w:val="14"/>
        </w:rPr>
        <w:t>OWNER:</w:t>
      </w:r>
    </w:p>
    <w:p w:rsidR="009A3CDD" w:rsidRDefault="0094263C">
      <w:pPr>
        <w:spacing w:before="101"/>
        <w:ind w:left="160"/>
        <w:rPr>
          <w:b/>
          <w:sz w:val="14"/>
        </w:rPr>
      </w:pPr>
      <w:r>
        <w:br w:type="column"/>
      </w:r>
      <w:r>
        <w:rPr>
          <w:b/>
          <w:w w:val="105"/>
          <w:sz w:val="14"/>
        </w:rPr>
        <w:t>Program Manager, Regulatory</w:t>
      </w:r>
    </w:p>
    <w:p w:rsidR="009A3CDD" w:rsidRDefault="009A3CDD">
      <w:pPr>
        <w:rPr>
          <w:sz w:val="14"/>
        </w:rPr>
        <w:sectPr w:rsidR="009A3CDD">
          <w:type w:val="continuous"/>
          <w:pgSz w:w="12240" w:h="15840"/>
          <w:pgMar w:top="260" w:right="980" w:bottom="260" w:left="960" w:header="720" w:footer="720" w:gutter="0"/>
          <w:cols w:num="2" w:space="720" w:equalWidth="0">
            <w:col w:w="2450" w:space="76"/>
            <w:col w:w="7774"/>
          </w:cols>
        </w:sectPr>
      </w:pPr>
    </w:p>
    <w:p w:rsidR="009A3CDD" w:rsidRDefault="0094263C">
      <w:pPr>
        <w:tabs>
          <w:tab w:val="left" w:pos="2687"/>
        </w:tabs>
        <w:spacing w:before="55"/>
        <w:ind w:left="160"/>
        <w:rPr>
          <w:b/>
          <w:sz w:val="14"/>
        </w:rPr>
      </w:pPr>
      <w:r>
        <w:rPr>
          <w:b/>
          <w:w w:val="105"/>
          <w:sz w:val="14"/>
        </w:rPr>
        <w:t>ENTITY</w:t>
      </w:r>
      <w:r>
        <w:rPr>
          <w:b/>
          <w:spacing w:val="-6"/>
          <w:w w:val="105"/>
          <w:sz w:val="14"/>
        </w:rPr>
        <w:t xml:space="preserve"> </w:t>
      </w:r>
      <w:r>
        <w:rPr>
          <w:b/>
          <w:w w:val="105"/>
          <w:sz w:val="14"/>
        </w:rPr>
        <w:t>POLICY</w:t>
      </w:r>
      <w:r>
        <w:rPr>
          <w:b/>
          <w:spacing w:val="-6"/>
          <w:w w:val="105"/>
          <w:sz w:val="14"/>
        </w:rPr>
        <w:t xml:space="preserve"> </w:t>
      </w:r>
      <w:r>
        <w:rPr>
          <w:b/>
          <w:w w:val="105"/>
          <w:sz w:val="14"/>
        </w:rPr>
        <w:t>OWNER:</w:t>
      </w:r>
      <w:r>
        <w:rPr>
          <w:b/>
          <w:w w:val="105"/>
          <w:sz w:val="14"/>
        </w:rPr>
        <w:tab/>
        <w:t>Administrative</w:t>
      </w:r>
      <w:r>
        <w:rPr>
          <w:b/>
          <w:spacing w:val="-16"/>
          <w:w w:val="105"/>
          <w:sz w:val="14"/>
        </w:rPr>
        <w:t xml:space="preserve"> </w:t>
      </w:r>
      <w:r>
        <w:rPr>
          <w:b/>
          <w:w w:val="105"/>
          <w:sz w:val="14"/>
        </w:rPr>
        <w:t>Director,</w:t>
      </w:r>
      <w:r>
        <w:rPr>
          <w:b/>
          <w:spacing w:val="-16"/>
          <w:w w:val="105"/>
          <w:sz w:val="14"/>
        </w:rPr>
        <w:t xml:space="preserve"> </w:t>
      </w:r>
      <w:r>
        <w:rPr>
          <w:b/>
          <w:w w:val="105"/>
          <w:sz w:val="14"/>
        </w:rPr>
        <w:t>Organizational</w:t>
      </w:r>
      <w:r>
        <w:rPr>
          <w:b/>
          <w:spacing w:val="-17"/>
          <w:w w:val="105"/>
          <w:sz w:val="14"/>
        </w:rPr>
        <w:t xml:space="preserve"> </w:t>
      </w:r>
      <w:r>
        <w:rPr>
          <w:b/>
          <w:w w:val="105"/>
          <w:sz w:val="14"/>
        </w:rPr>
        <w:t>Performance</w:t>
      </w:r>
    </w:p>
    <w:p w:rsidR="009A3CDD" w:rsidRDefault="009A3CDD">
      <w:pPr>
        <w:pStyle w:val="BodyText"/>
        <w:spacing w:before="6"/>
        <w:rPr>
          <w:b/>
          <w:sz w:val="19"/>
        </w:rPr>
      </w:pPr>
    </w:p>
    <w:p w:rsidR="009A3CDD" w:rsidRDefault="009A3CDD">
      <w:pPr>
        <w:rPr>
          <w:sz w:val="19"/>
        </w:rPr>
        <w:sectPr w:rsidR="009A3CDD">
          <w:type w:val="continuous"/>
          <w:pgSz w:w="12240" w:h="15840"/>
          <w:pgMar w:top="260" w:right="980" w:bottom="260" w:left="960" w:header="720" w:footer="720" w:gutter="0"/>
          <w:cols w:space="720"/>
        </w:sectPr>
      </w:pPr>
    </w:p>
    <w:p w:rsidR="009A3CDD" w:rsidRDefault="0094263C">
      <w:pPr>
        <w:spacing w:before="41" w:line="220" w:lineRule="atLeast"/>
        <w:ind w:left="321" w:right="-14" w:hanging="161"/>
        <w:rPr>
          <w:b/>
          <w:sz w:val="14"/>
        </w:rPr>
      </w:pPr>
      <w:r>
        <w:rPr>
          <w:b/>
          <w:w w:val="105"/>
          <w:sz w:val="14"/>
        </w:rPr>
        <w:t>APPROVED BY: ADVENTIST</w:t>
      </w:r>
      <w:r>
        <w:rPr>
          <w:b/>
          <w:spacing w:val="-19"/>
          <w:w w:val="105"/>
          <w:sz w:val="14"/>
        </w:rPr>
        <w:t xml:space="preserve"> </w:t>
      </w:r>
      <w:r>
        <w:rPr>
          <w:b/>
          <w:w w:val="105"/>
          <w:sz w:val="14"/>
        </w:rPr>
        <w:t>HEALTH</w:t>
      </w:r>
    </w:p>
    <w:p w:rsidR="009A3CDD" w:rsidRDefault="0094263C">
      <w:pPr>
        <w:spacing w:before="5"/>
        <w:ind w:left="160"/>
        <w:rPr>
          <w:b/>
          <w:sz w:val="14"/>
        </w:rPr>
      </w:pPr>
      <w:r>
        <w:rPr>
          <w:b/>
          <w:w w:val="105"/>
          <w:sz w:val="14"/>
        </w:rPr>
        <w:t>SYSTEM/WEST:</w:t>
      </w:r>
    </w:p>
    <w:p w:rsidR="009A3CDD" w:rsidRDefault="0094263C">
      <w:pPr>
        <w:pStyle w:val="BodyText"/>
        <w:rPr>
          <w:b/>
          <w:sz w:val="16"/>
        </w:rPr>
      </w:pPr>
      <w:r>
        <w:br w:type="column"/>
      </w:r>
    </w:p>
    <w:p w:rsidR="009A3CDD" w:rsidRDefault="0094263C">
      <w:pPr>
        <w:spacing w:before="138"/>
        <w:ind w:left="160"/>
        <w:rPr>
          <w:b/>
          <w:sz w:val="14"/>
        </w:rPr>
      </w:pPr>
      <w:r>
        <w:rPr>
          <w:b/>
          <w:color w:val="003365"/>
          <w:w w:val="105"/>
          <w:sz w:val="14"/>
        </w:rPr>
        <w:t>( 07/11/2017 ) Clinical Best Practice Committee</w:t>
      </w:r>
      <w:r>
        <w:rPr>
          <w:b/>
          <w:w w:val="105"/>
          <w:sz w:val="14"/>
        </w:rPr>
        <w:t xml:space="preserve">, </w:t>
      </w:r>
      <w:r>
        <w:rPr>
          <w:b/>
          <w:color w:val="003365"/>
          <w:w w:val="105"/>
          <w:sz w:val="14"/>
        </w:rPr>
        <w:t>( 11/21/2017 ) Clinical Cabinet (CC)</w:t>
      </w:r>
    </w:p>
    <w:p w:rsidR="009A3CDD" w:rsidRDefault="009A3CDD">
      <w:pPr>
        <w:rPr>
          <w:sz w:val="14"/>
        </w:rPr>
        <w:sectPr w:rsidR="009A3CDD">
          <w:type w:val="continuous"/>
          <w:pgSz w:w="12240" w:h="15840"/>
          <w:pgMar w:top="260" w:right="980" w:bottom="260" w:left="960" w:header="720" w:footer="720" w:gutter="0"/>
          <w:cols w:num="2" w:space="720" w:equalWidth="0">
            <w:col w:w="1778" w:space="748"/>
            <w:col w:w="7774"/>
          </w:cols>
        </w:sectPr>
      </w:pPr>
    </w:p>
    <w:p w:rsidR="009A3CDD" w:rsidRDefault="009A3CDD">
      <w:pPr>
        <w:pStyle w:val="BodyText"/>
        <w:rPr>
          <w:b/>
          <w:sz w:val="20"/>
        </w:rPr>
      </w:pPr>
    </w:p>
    <w:p w:rsidR="009A3CDD" w:rsidRDefault="009A3CDD">
      <w:pPr>
        <w:pStyle w:val="BodyText"/>
        <w:rPr>
          <w:b/>
          <w:sz w:val="20"/>
        </w:rPr>
      </w:pPr>
    </w:p>
    <w:p w:rsidR="009A3CDD" w:rsidRDefault="009A3CDD">
      <w:pPr>
        <w:pStyle w:val="BodyText"/>
        <w:rPr>
          <w:b/>
          <w:sz w:val="22"/>
        </w:rPr>
      </w:pPr>
    </w:p>
    <w:p w:rsidR="009A3CDD" w:rsidRDefault="0094263C">
      <w:pPr>
        <w:spacing w:before="101" w:line="249" w:lineRule="auto"/>
        <w:ind w:left="140" w:right="7511" w:firstLine="160"/>
        <w:rPr>
          <w:b/>
          <w:sz w:val="14"/>
        </w:rPr>
      </w:pPr>
      <w:r>
        <w:rPr>
          <w:b/>
          <w:w w:val="105"/>
          <w:sz w:val="14"/>
        </w:rPr>
        <w:t xml:space="preserve">ADVENTIST HEALTH </w:t>
      </w:r>
      <w:r>
        <w:rPr>
          <w:b/>
          <w:sz w:val="14"/>
        </w:rPr>
        <w:t>SYSTEM/WEST  INDIVIDUAL:</w:t>
      </w:r>
    </w:p>
    <w:p w:rsidR="009A3CDD" w:rsidRDefault="0094263C">
      <w:pPr>
        <w:tabs>
          <w:tab w:val="left" w:pos="2666"/>
        </w:tabs>
        <w:spacing w:before="54" w:line="249" w:lineRule="auto"/>
        <w:ind w:left="2666" w:right="573" w:hanging="2366"/>
        <w:rPr>
          <w:b/>
          <w:sz w:val="14"/>
        </w:rPr>
      </w:pPr>
      <w:r>
        <w:rPr>
          <w:b/>
          <w:w w:val="105"/>
          <w:sz w:val="14"/>
        </w:rPr>
        <w:t>ENTITY:</w:t>
      </w:r>
      <w:r>
        <w:rPr>
          <w:b/>
          <w:w w:val="105"/>
          <w:sz w:val="14"/>
        </w:rPr>
        <w:tab/>
      </w:r>
      <w:r>
        <w:rPr>
          <w:b/>
          <w:color w:val="003365"/>
          <w:w w:val="105"/>
          <w:sz w:val="14"/>
        </w:rPr>
        <w:t>(</w:t>
      </w:r>
      <w:r>
        <w:rPr>
          <w:b/>
          <w:color w:val="003365"/>
          <w:spacing w:val="-10"/>
          <w:w w:val="105"/>
          <w:sz w:val="14"/>
        </w:rPr>
        <w:t xml:space="preserve"> </w:t>
      </w:r>
      <w:r>
        <w:rPr>
          <w:b/>
          <w:color w:val="003365"/>
          <w:w w:val="105"/>
          <w:sz w:val="14"/>
        </w:rPr>
        <w:t>01/03/2018</w:t>
      </w:r>
      <w:r>
        <w:rPr>
          <w:b/>
          <w:color w:val="003365"/>
          <w:spacing w:val="-10"/>
          <w:w w:val="105"/>
          <w:sz w:val="14"/>
        </w:rPr>
        <w:t xml:space="preserve"> </w:t>
      </w:r>
      <w:r>
        <w:rPr>
          <w:b/>
          <w:color w:val="003365"/>
          <w:w w:val="105"/>
          <w:sz w:val="14"/>
        </w:rPr>
        <w:t>)</w:t>
      </w:r>
      <w:r>
        <w:rPr>
          <w:b/>
          <w:color w:val="003365"/>
          <w:spacing w:val="-10"/>
          <w:w w:val="105"/>
          <w:sz w:val="14"/>
        </w:rPr>
        <w:t xml:space="preserve"> </w:t>
      </w:r>
      <w:r>
        <w:rPr>
          <w:b/>
          <w:color w:val="003365"/>
          <w:w w:val="105"/>
          <w:sz w:val="14"/>
        </w:rPr>
        <w:t>Policy</w:t>
      </w:r>
      <w:r>
        <w:rPr>
          <w:b/>
          <w:color w:val="003365"/>
          <w:spacing w:val="-10"/>
          <w:w w:val="105"/>
          <w:sz w:val="14"/>
        </w:rPr>
        <w:t xml:space="preserve"> </w:t>
      </w:r>
      <w:r>
        <w:rPr>
          <w:b/>
          <w:color w:val="003365"/>
          <w:w w:val="105"/>
          <w:sz w:val="14"/>
        </w:rPr>
        <w:t>Review</w:t>
      </w:r>
      <w:r>
        <w:rPr>
          <w:b/>
          <w:color w:val="003365"/>
          <w:spacing w:val="-10"/>
          <w:w w:val="105"/>
          <w:sz w:val="14"/>
        </w:rPr>
        <w:t xml:space="preserve"> </w:t>
      </w:r>
      <w:r>
        <w:rPr>
          <w:b/>
          <w:color w:val="003365"/>
          <w:w w:val="105"/>
          <w:sz w:val="14"/>
        </w:rPr>
        <w:t>Development</w:t>
      </w:r>
      <w:r>
        <w:rPr>
          <w:b/>
          <w:color w:val="003365"/>
          <w:spacing w:val="-10"/>
          <w:w w:val="105"/>
          <w:sz w:val="14"/>
        </w:rPr>
        <w:t xml:space="preserve"> </w:t>
      </w:r>
      <w:r>
        <w:rPr>
          <w:b/>
          <w:color w:val="003365"/>
          <w:w w:val="105"/>
          <w:sz w:val="14"/>
        </w:rPr>
        <w:t>Committee</w:t>
      </w:r>
      <w:r>
        <w:rPr>
          <w:b/>
          <w:color w:val="003365"/>
          <w:spacing w:val="-10"/>
          <w:w w:val="105"/>
          <w:sz w:val="14"/>
        </w:rPr>
        <w:t xml:space="preserve"> </w:t>
      </w:r>
      <w:r>
        <w:rPr>
          <w:b/>
          <w:color w:val="003365"/>
          <w:w w:val="105"/>
          <w:sz w:val="14"/>
        </w:rPr>
        <w:t>(PRDC)</w:t>
      </w:r>
      <w:r>
        <w:rPr>
          <w:b/>
          <w:w w:val="105"/>
          <w:sz w:val="14"/>
        </w:rPr>
        <w:t>,</w:t>
      </w:r>
      <w:r>
        <w:rPr>
          <w:b/>
          <w:spacing w:val="-9"/>
          <w:w w:val="105"/>
          <w:sz w:val="14"/>
        </w:rPr>
        <w:t xml:space="preserve"> </w:t>
      </w:r>
      <w:r>
        <w:rPr>
          <w:b/>
          <w:color w:val="003365"/>
          <w:w w:val="105"/>
          <w:sz w:val="14"/>
        </w:rPr>
        <w:t>(</w:t>
      </w:r>
      <w:r>
        <w:rPr>
          <w:b/>
          <w:color w:val="003365"/>
          <w:spacing w:val="-10"/>
          <w:w w:val="105"/>
          <w:sz w:val="14"/>
        </w:rPr>
        <w:t xml:space="preserve"> </w:t>
      </w:r>
      <w:r>
        <w:rPr>
          <w:b/>
          <w:color w:val="003365"/>
          <w:w w:val="105"/>
          <w:sz w:val="14"/>
        </w:rPr>
        <w:t>01/04/2018</w:t>
      </w:r>
      <w:r>
        <w:rPr>
          <w:b/>
          <w:color w:val="003365"/>
          <w:spacing w:val="-10"/>
          <w:w w:val="105"/>
          <w:sz w:val="14"/>
        </w:rPr>
        <w:t xml:space="preserve"> </w:t>
      </w:r>
      <w:r>
        <w:rPr>
          <w:b/>
          <w:color w:val="003365"/>
          <w:w w:val="105"/>
          <w:sz w:val="14"/>
        </w:rPr>
        <w:t>)</w:t>
      </w:r>
      <w:r>
        <w:rPr>
          <w:b/>
          <w:color w:val="003365"/>
          <w:spacing w:val="-10"/>
          <w:w w:val="105"/>
          <w:sz w:val="14"/>
        </w:rPr>
        <w:t xml:space="preserve"> </w:t>
      </w:r>
      <w:r>
        <w:rPr>
          <w:b/>
          <w:color w:val="003365"/>
          <w:w w:val="105"/>
          <w:sz w:val="14"/>
        </w:rPr>
        <w:t>Patient</w:t>
      </w:r>
      <w:r>
        <w:rPr>
          <w:b/>
          <w:color w:val="003365"/>
          <w:spacing w:val="-10"/>
          <w:w w:val="105"/>
          <w:sz w:val="14"/>
        </w:rPr>
        <w:t xml:space="preserve"> </w:t>
      </w:r>
      <w:r>
        <w:rPr>
          <w:b/>
          <w:color w:val="003365"/>
          <w:w w:val="105"/>
          <w:sz w:val="14"/>
        </w:rPr>
        <w:t>Care</w:t>
      </w:r>
      <w:r>
        <w:rPr>
          <w:b/>
          <w:color w:val="003365"/>
          <w:spacing w:val="-10"/>
          <w:w w:val="105"/>
          <w:sz w:val="14"/>
        </w:rPr>
        <w:t xml:space="preserve"> </w:t>
      </w:r>
      <w:r>
        <w:rPr>
          <w:b/>
          <w:color w:val="003365"/>
          <w:w w:val="105"/>
          <w:sz w:val="14"/>
        </w:rPr>
        <w:t>Coordinating</w:t>
      </w:r>
      <w:r>
        <w:rPr>
          <w:b/>
          <w:color w:val="003365"/>
          <w:spacing w:val="-1"/>
          <w:w w:val="103"/>
          <w:sz w:val="14"/>
        </w:rPr>
        <w:t xml:space="preserve"> </w:t>
      </w:r>
      <w:r>
        <w:rPr>
          <w:b/>
          <w:color w:val="003365"/>
          <w:w w:val="105"/>
          <w:sz w:val="14"/>
        </w:rPr>
        <w:t>Council</w:t>
      </w:r>
      <w:r>
        <w:rPr>
          <w:b/>
          <w:w w:val="105"/>
          <w:sz w:val="14"/>
        </w:rPr>
        <w:t>,</w:t>
      </w:r>
      <w:r>
        <w:rPr>
          <w:b/>
          <w:spacing w:val="-9"/>
          <w:w w:val="105"/>
          <w:sz w:val="14"/>
        </w:rPr>
        <w:t xml:space="preserve"> </w:t>
      </w:r>
      <w:r>
        <w:rPr>
          <w:b/>
          <w:color w:val="003365"/>
          <w:w w:val="105"/>
          <w:sz w:val="14"/>
        </w:rPr>
        <w:t>(</w:t>
      </w:r>
      <w:r>
        <w:rPr>
          <w:b/>
          <w:color w:val="003365"/>
          <w:spacing w:val="-9"/>
          <w:w w:val="105"/>
          <w:sz w:val="14"/>
        </w:rPr>
        <w:t xml:space="preserve"> </w:t>
      </w:r>
      <w:r>
        <w:rPr>
          <w:b/>
          <w:color w:val="003365"/>
          <w:w w:val="105"/>
          <w:sz w:val="14"/>
        </w:rPr>
        <w:t>02/01/2018</w:t>
      </w:r>
      <w:r>
        <w:rPr>
          <w:b/>
          <w:color w:val="003365"/>
          <w:spacing w:val="-9"/>
          <w:w w:val="105"/>
          <w:sz w:val="14"/>
        </w:rPr>
        <w:t xml:space="preserve"> </w:t>
      </w:r>
      <w:r>
        <w:rPr>
          <w:b/>
          <w:color w:val="003365"/>
          <w:w w:val="105"/>
          <w:sz w:val="14"/>
        </w:rPr>
        <w:t>)</w:t>
      </w:r>
      <w:r>
        <w:rPr>
          <w:b/>
          <w:color w:val="003365"/>
          <w:spacing w:val="-9"/>
          <w:w w:val="105"/>
          <w:sz w:val="14"/>
        </w:rPr>
        <w:t xml:space="preserve"> </w:t>
      </w:r>
      <w:r>
        <w:rPr>
          <w:b/>
          <w:color w:val="003365"/>
          <w:w w:val="105"/>
          <w:sz w:val="14"/>
        </w:rPr>
        <w:t>Medical</w:t>
      </w:r>
      <w:r>
        <w:rPr>
          <w:b/>
          <w:color w:val="003365"/>
          <w:spacing w:val="-9"/>
          <w:w w:val="105"/>
          <w:sz w:val="14"/>
        </w:rPr>
        <w:t xml:space="preserve"> </w:t>
      </w:r>
      <w:r>
        <w:rPr>
          <w:b/>
          <w:color w:val="003365"/>
          <w:w w:val="105"/>
          <w:sz w:val="14"/>
        </w:rPr>
        <w:t>Executive</w:t>
      </w:r>
      <w:r>
        <w:rPr>
          <w:b/>
          <w:color w:val="003365"/>
          <w:spacing w:val="-9"/>
          <w:w w:val="105"/>
          <w:sz w:val="14"/>
        </w:rPr>
        <w:t xml:space="preserve"> </w:t>
      </w:r>
      <w:r>
        <w:rPr>
          <w:b/>
          <w:color w:val="003365"/>
          <w:w w:val="105"/>
          <w:sz w:val="14"/>
        </w:rPr>
        <w:t>Committee</w:t>
      </w:r>
      <w:r>
        <w:rPr>
          <w:b/>
          <w:color w:val="003365"/>
          <w:spacing w:val="-9"/>
          <w:w w:val="105"/>
          <w:sz w:val="14"/>
        </w:rPr>
        <w:t xml:space="preserve"> </w:t>
      </w:r>
      <w:r>
        <w:rPr>
          <w:b/>
          <w:color w:val="003365"/>
          <w:w w:val="105"/>
          <w:sz w:val="14"/>
        </w:rPr>
        <w:t>(MEC)</w:t>
      </w:r>
      <w:r>
        <w:rPr>
          <w:b/>
          <w:w w:val="105"/>
          <w:sz w:val="14"/>
        </w:rPr>
        <w:t>,</w:t>
      </w:r>
      <w:r>
        <w:rPr>
          <w:b/>
          <w:spacing w:val="-9"/>
          <w:w w:val="105"/>
          <w:sz w:val="14"/>
        </w:rPr>
        <w:t xml:space="preserve"> </w:t>
      </w:r>
      <w:r>
        <w:rPr>
          <w:b/>
          <w:color w:val="003365"/>
          <w:w w:val="105"/>
          <w:sz w:val="14"/>
        </w:rPr>
        <w:t>(</w:t>
      </w:r>
      <w:r>
        <w:rPr>
          <w:b/>
          <w:color w:val="003365"/>
          <w:spacing w:val="-9"/>
          <w:w w:val="105"/>
          <w:sz w:val="14"/>
        </w:rPr>
        <w:t xml:space="preserve"> </w:t>
      </w:r>
      <w:r>
        <w:rPr>
          <w:b/>
          <w:color w:val="003365"/>
          <w:w w:val="105"/>
          <w:sz w:val="14"/>
        </w:rPr>
        <w:t>07/09/2018</w:t>
      </w:r>
      <w:r>
        <w:rPr>
          <w:b/>
          <w:color w:val="003365"/>
          <w:spacing w:val="-9"/>
          <w:w w:val="105"/>
          <w:sz w:val="14"/>
        </w:rPr>
        <w:t xml:space="preserve"> </w:t>
      </w:r>
      <w:r>
        <w:rPr>
          <w:b/>
          <w:color w:val="003365"/>
          <w:w w:val="105"/>
          <w:sz w:val="14"/>
        </w:rPr>
        <w:t>)</w:t>
      </w:r>
      <w:r>
        <w:rPr>
          <w:b/>
          <w:color w:val="003365"/>
          <w:spacing w:val="-9"/>
          <w:w w:val="105"/>
          <w:sz w:val="14"/>
        </w:rPr>
        <w:t xml:space="preserve"> </w:t>
      </w:r>
      <w:r>
        <w:rPr>
          <w:b/>
          <w:color w:val="003365"/>
          <w:w w:val="105"/>
          <w:sz w:val="14"/>
        </w:rPr>
        <w:t>Governing</w:t>
      </w:r>
      <w:r>
        <w:rPr>
          <w:b/>
          <w:color w:val="003365"/>
          <w:spacing w:val="-9"/>
          <w:w w:val="105"/>
          <w:sz w:val="14"/>
        </w:rPr>
        <w:t xml:space="preserve"> </w:t>
      </w:r>
      <w:r>
        <w:rPr>
          <w:b/>
          <w:color w:val="003365"/>
          <w:w w:val="105"/>
          <w:sz w:val="14"/>
        </w:rPr>
        <w:t>Board</w:t>
      </w:r>
      <w:r>
        <w:rPr>
          <w:b/>
          <w:color w:val="003365"/>
          <w:spacing w:val="-9"/>
          <w:w w:val="105"/>
          <w:sz w:val="14"/>
        </w:rPr>
        <w:t xml:space="preserve"> </w:t>
      </w:r>
      <w:r>
        <w:rPr>
          <w:b/>
          <w:color w:val="003365"/>
          <w:w w:val="105"/>
          <w:sz w:val="14"/>
        </w:rPr>
        <w:t>(GB)</w:t>
      </w:r>
    </w:p>
    <w:p w:rsidR="009A3CDD" w:rsidRDefault="0094263C">
      <w:pPr>
        <w:spacing w:before="54"/>
        <w:ind w:left="301"/>
        <w:rPr>
          <w:b/>
          <w:sz w:val="14"/>
        </w:rPr>
      </w:pPr>
      <w:r>
        <w:rPr>
          <w:b/>
          <w:w w:val="105"/>
          <w:sz w:val="14"/>
        </w:rPr>
        <w:t>ENTITY INDIVIDUAL:</w:t>
      </w:r>
    </w:p>
    <w:p w:rsidR="009A3CDD" w:rsidRDefault="0094263C">
      <w:pPr>
        <w:tabs>
          <w:tab w:val="left" w:pos="2667"/>
        </w:tabs>
        <w:spacing w:before="61"/>
        <w:ind w:left="140"/>
        <w:rPr>
          <w:b/>
          <w:sz w:val="14"/>
        </w:rPr>
      </w:pPr>
      <w:r>
        <w:rPr>
          <w:b/>
          <w:w w:val="105"/>
          <w:sz w:val="14"/>
        </w:rPr>
        <w:t>REVIEW</w:t>
      </w:r>
      <w:r>
        <w:rPr>
          <w:b/>
          <w:spacing w:val="-6"/>
          <w:w w:val="105"/>
          <w:sz w:val="14"/>
        </w:rPr>
        <w:t xml:space="preserve"> </w:t>
      </w:r>
      <w:r>
        <w:rPr>
          <w:b/>
          <w:w w:val="105"/>
          <w:sz w:val="14"/>
        </w:rPr>
        <w:t>DATE:</w:t>
      </w:r>
      <w:r>
        <w:rPr>
          <w:b/>
          <w:w w:val="105"/>
          <w:sz w:val="14"/>
        </w:rPr>
        <w:tab/>
        <w:t>01/07/2019</w:t>
      </w:r>
    </w:p>
    <w:p w:rsidR="009A3CDD" w:rsidRDefault="0094263C">
      <w:pPr>
        <w:tabs>
          <w:tab w:val="left" w:pos="2667"/>
        </w:tabs>
        <w:spacing w:before="61"/>
        <w:ind w:left="140"/>
        <w:rPr>
          <w:b/>
          <w:sz w:val="14"/>
        </w:rPr>
      </w:pPr>
      <w:r>
        <w:rPr>
          <w:b/>
          <w:w w:val="105"/>
          <w:sz w:val="14"/>
        </w:rPr>
        <w:t>REVISION</w:t>
      </w:r>
      <w:r>
        <w:rPr>
          <w:b/>
          <w:spacing w:val="-7"/>
          <w:w w:val="105"/>
          <w:sz w:val="14"/>
        </w:rPr>
        <w:t xml:space="preserve"> </w:t>
      </w:r>
      <w:r>
        <w:rPr>
          <w:b/>
          <w:w w:val="105"/>
          <w:sz w:val="14"/>
        </w:rPr>
        <w:t>DATE:</w:t>
      </w:r>
      <w:r>
        <w:rPr>
          <w:b/>
          <w:w w:val="105"/>
          <w:sz w:val="14"/>
        </w:rPr>
        <w:tab/>
        <w:t>11/28/2017</w:t>
      </w:r>
    </w:p>
    <w:p w:rsidR="009A3CDD" w:rsidRDefault="0094263C">
      <w:pPr>
        <w:tabs>
          <w:tab w:val="left" w:pos="2667"/>
        </w:tabs>
        <w:spacing w:before="61"/>
        <w:ind w:left="140"/>
        <w:rPr>
          <w:b/>
          <w:sz w:val="14"/>
        </w:rPr>
      </w:pPr>
      <w:r>
        <w:rPr>
          <w:b/>
          <w:w w:val="105"/>
          <w:sz w:val="14"/>
        </w:rPr>
        <w:t>NEXT</w:t>
      </w:r>
      <w:r>
        <w:rPr>
          <w:b/>
          <w:spacing w:val="-6"/>
          <w:w w:val="105"/>
          <w:sz w:val="14"/>
        </w:rPr>
        <w:t xml:space="preserve"> </w:t>
      </w:r>
      <w:r>
        <w:rPr>
          <w:b/>
          <w:w w:val="105"/>
          <w:sz w:val="14"/>
        </w:rPr>
        <w:t>REVIEW</w:t>
      </w:r>
      <w:r>
        <w:rPr>
          <w:b/>
          <w:spacing w:val="-6"/>
          <w:w w:val="105"/>
          <w:sz w:val="14"/>
        </w:rPr>
        <w:t xml:space="preserve"> </w:t>
      </w:r>
      <w:r>
        <w:rPr>
          <w:b/>
          <w:w w:val="105"/>
          <w:sz w:val="14"/>
        </w:rPr>
        <w:t>DATE:</w:t>
      </w:r>
      <w:r>
        <w:rPr>
          <w:b/>
          <w:w w:val="105"/>
          <w:sz w:val="14"/>
        </w:rPr>
        <w:tab/>
        <w:t>01/07/2020</w:t>
      </w:r>
    </w:p>
    <w:p w:rsidR="009A3CDD" w:rsidRDefault="0094263C">
      <w:pPr>
        <w:spacing w:before="111"/>
        <w:ind w:left="4724" w:hanging="4552"/>
        <w:rPr>
          <w:i/>
          <w:sz w:val="18"/>
        </w:rPr>
      </w:pPr>
      <w:r>
        <w:rPr>
          <w:i/>
          <w:sz w:val="18"/>
        </w:rPr>
        <w:t>Paper copies of this document may not be current and should not be relied on for official purposes. The current version is in Lucidoc at</w:t>
      </w:r>
    </w:p>
    <w:p w:rsidR="009A3CDD" w:rsidRDefault="00F47D40">
      <w:pPr>
        <w:pStyle w:val="BodyText"/>
        <w:spacing w:before="1"/>
        <w:ind w:left="2736" w:right="2736"/>
        <w:jc w:val="center"/>
      </w:pPr>
      <w:hyperlink r:id="rId37">
        <w:r w:rsidR="0094263C">
          <w:rPr>
            <w:color w:val="003365"/>
          </w:rPr>
          <w:t>https://www.lucidoc.com/cgi/doc-gw.pl?ref=ahsjch:16668$0</w:t>
        </w:r>
      </w:hyperlink>
      <w:r w:rsidR="0094263C">
        <w:t>.</w:t>
      </w:r>
    </w:p>
    <w:sectPr w:rsidR="009A3CDD">
      <w:pgSz w:w="12240" w:h="15840"/>
      <w:pgMar w:top="260" w:right="980" w:bottom="260" w:left="980" w:header="0"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D40" w:rsidRDefault="00F47D40">
      <w:r>
        <w:separator/>
      </w:r>
    </w:p>
  </w:endnote>
  <w:endnote w:type="continuationSeparator" w:id="0">
    <w:p w:rsidR="00F47D40" w:rsidRDefault="00F4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DD" w:rsidRDefault="00D03992">
    <w:pPr>
      <w:pStyle w:val="BodyText"/>
      <w:spacing w:line="14" w:lineRule="auto"/>
      <w:rPr>
        <w:sz w:val="20"/>
      </w:rPr>
    </w:pPr>
    <w:r>
      <w:rPr>
        <w:noProof/>
      </w:rPr>
      <mc:AlternateContent>
        <mc:Choice Requires="wps">
          <w:drawing>
            <wp:anchor distT="0" distB="0" distL="114300" distR="114300" simplePos="0" relativeHeight="503303696" behindDoc="1" locked="0" layoutInCell="1" allowOverlap="1">
              <wp:simplePos x="0" y="0"/>
              <wp:positionH relativeFrom="page">
                <wp:posOffset>673100</wp:posOffset>
              </wp:positionH>
              <wp:positionV relativeFrom="page">
                <wp:posOffset>9870440</wp:posOffset>
              </wp:positionV>
              <wp:extent cx="3738245" cy="194310"/>
              <wp:effectExtent l="0" t="254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F47D40">
                          <w:pPr>
                            <w:spacing w:before="10"/>
                            <w:ind w:left="20"/>
                            <w:rPr>
                              <w:rFonts w:ascii="Times New Roman"/>
                              <w:sz w:val="24"/>
                            </w:rPr>
                          </w:pPr>
                          <w:hyperlink r:id="rId1">
                            <w:r w:rsidR="0094263C">
                              <w:rPr>
                                <w:rFonts w:ascii="Times New Roman"/>
                                <w:sz w:val="24"/>
                              </w:rPr>
                              <w:t>https://www.lucidoc.com/cgi/doc-gw.pl?ref=ahsjch:16668$0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6" type="#_x0000_t202" style="position:absolute;margin-left:53pt;margin-top:777.2pt;width:294.35pt;height:15.3pt;z-index:-1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TsgIAALA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" filled="f" stroked="f">
              <v:textbox inset="0,0,0,0">
                <w:txbxContent>
                  <w:p w:rsidR="009A3CDD" w:rsidRDefault="00F47D40">
                    <w:pPr>
                      <w:spacing w:before="10"/>
                      <w:ind w:left="20"/>
                      <w:rPr>
                        <w:rFonts w:ascii="Times New Roman"/>
                        <w:sz w:val="24"/>
                      </w:rPr>
                    </w:pPr>
                    <w:hyperlink r:id="rId2">
                      <w:r w:rsidR="0094263C">
                        <w:rPr>
                          <w:rFonts w:ascii="Times New Roman"/>
                          <w:sz w:val="24"/>
                        </w:rPr>
                        <w:t>https://www.lucidoc.com/cgi/doc-gw.pl?ref=ahsjch:16668$0</w:t>
                      </w:r>
                    </w:hyperlink>
                  </w:p>
                </w:txbxContent>
              </v:textbox>
              <w10:wrap anchorx="page" anchory="page"/>
            </v:shape>
          </w:pict>
        </mc:Fallback>
      </mc:AlternateContent>
    </w:r>
    <w:r>
      <w:rPr>
        <w:noProof/>
      </w:rPr>
      <mc:AlternateContent>
        <mc:Choice Requires="wps">
          <w:drawing>
            <wp:anchor distT="0" distB="0" distL="114300" distR="114300" simplePos="0" relativeHeight="503303720" behindDoc="1" locked="0" layoutInCell="1" allowOverlap="1">
              <wp:simplePos x="0" y="0"/>
              <wp:positionH relativeFrom="page">
                <wp:posOffset>6532245</wp:posOffset>
              </wp:positionH>
              <wp:positionV relativeFrom="page">
                <wp:posOffset>9870440</wp:posOffset>
              </wp:positionV>
              <wp:extent cx="567690" cy="194310"/>
              <wp:effectExtent l="0" t="254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before="10"/>
                            <w:ind w:left="20"/>
                            <w:rPr>
                              <w:rFonts w:ascii="Times New Roman"/>
                              <w:sz w:val="24"/>
                            </w:rPr>
                          </w:pPr>
                          <w:r>
                            <w:rPr>
                              <w:rFonts w:ascii="Times New Roman"/>
                              <w:sz w:val="24"/>
                            </w:rPr>
                            <w:t>1/7/2019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7" type="#_x0000_t202" style="position:absolute;margin-left:514.35pt;margin-top:777.2pt;width:44.7pt;height:15.3pt;z-index:-1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mnrwIAAK8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" filled="f" stroked="f">
              <v:textbox inset="0,0,0,0">
                <w:txbxContent>
                  <w:p w:rsidR="009A3CDD" w:rsidRDefault="0094263C">
                    <w:pPr>
                      <w:spacing w:before="10"/>
                      <w:ind w:left="20"/>
                      <w:rPr>
                        <w:rFonts w:ascii="Times New Roman"/>
                        <w:sz w:val="24"/>
                      </w:rPr>
                    </w:pPr>
                    <w:r>
                      <w:rPr>
                        <w:rFonts w:ascii="Times New Roman"/>
                        <w:sz w:val="24"/>
                      </w:rPr>
                      <w:t>1/7/2019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D40" w:rsidRDefault="00F47D40">
      <w:r>
        <w:separator/>
      </w:r>
    </w:p>
  </w:footnote>
  <w:footnote w:type="continuationSeparator" w:id="0">
    <w:p w:rsidR="00F47D40" w:rsidRDefault="00F47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DD" w:rsidRDefault="00D03992">
    <w:pPr>
      <w:pStyle w:val="BodyText"/>
      <w:spacing w:line="14" w:lineRule="auto"/>
      <w:rPr>
        <w:sz w:val="20"/>
      </w:rPr>
    </w:pPr>
    <w:r>
      <w:rPr>
        <w:noProof/>
      </w:rPr>
      <mc:AlternateContent>
        <mc:Choice Requires="wps">
          <w:drawing>
            <wp:anchor distT="0" distB="0" distL="114300" distR="114300" simplePos="0" relativeHeight="503303672" behindDoc="1" locked="0" layoutInCell="1" allowOverlap="1">
              <wp:simplePos x="0" y="0"/>
              <wp:positionH relativeFrom="page">
                <wp:posOffset>6383655</wp:posOffset>
              </wp:positionH>
              <wp:positionV relativeFrom="page">
                <wp:posOffset>-12700</wp:posOffset>
              </wp:positionV>
              <wp:extent cx="715645" cy="194310"/>
              <wp:effectExtent l="190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DD" w:rsidRDefault="0094263C">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347982">
                            <w:rPr>
                              <w:rFonts w:ascii="Times New Roman"/>
                              <w:noProof/>
                              <w:sz w:val="24"/>
                            </w:rPr>
                            <w:t>1</w:t>
                          </w:r>
                          <w:r>
                            <w:fldChar w:fldCharType="end"/>
                          </w:r>
                          <w:r>
                            <w:rPr>
                              <w:rFonts w:ascii="Times New Roman"/>
                              <w:sz w:val="24"/>
                            </w:rPr>
                            <w:t xml:space="preserve"> of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502.65pt;margin-top:-1pt;width:56.35pt;height:15.3pt;z-index:-1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RhrwIAAKgFAAAOAAAAZHJzL2Uyb0RvYy54bWysVNuOmzAQfa/Uf7D8zgJZQgJ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" filled="f" stroked="f">
              <v:textbox inset="0,0,0,0">
                <w:txbxContent>
                  <w:p w:rsidR="009A3CDD" w:rsidRDefault="0094263C">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347982">
                      <w:rPr>
                        <w:rFonts w:ascii="Times New Roman"/>
                        <w:noProof/>
                        <w:sz w:val="24"/>
                      </w:rPr>
                      <w:t>1</w:t>
                    </w:r>
                    <w:r>
                      <w:fldChar w:fldCharType="end"/>
                    </w:r>
                    <w:r>
                      <w:rPr>
                        <w:rFonts w:ascii="Times New Roman"/>
                        <w:sz w:val="24"/>
                      </w:rPr>
                      <w:t xml:space="preserve"> of 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74D"/>
    <w:multiLevelType w:val="hybridMultilevel"/>
    <w:tmpl w:val="82CC6DE4"/>
    <w:lvl w:ilvl="0" w:tplc="4D6C8BB0">
      <w:numFmt w:val="bullet"/>
      <w:lvlText w:val="•"/>
      <w:lvlJc w:val="left"/>
      <w:pPr>
        <w:ind w:left="796" w:hanging="173"/>
      </w:pPr>
      <w:rPr>
        <w:rFonts w:ascii="Arial" w:eastAsia="Arial" w:hAnsi="Arial" w:cs="Arial" w:hint="default"/>
        <w:w w:val="101"/>
        <w:sz w:val="18"/>
        <w:szCs w:val="18"/>
      </w:rPr>
    </w:lvl>
    <w:lvl w:ilvl="1" w:tplc="4F027B54">
      <w:numFmt w:val="bullet"/>
      <w:lvlText w:val="•"/>
      <w:lvlJc w:val="left"/>
      <w:pPr>
        <w:ind w:left="1750" w:hanging="173"/>
      </w:pPr>
      <w:rPr>
        <w:rFonts w:hint="default"/>
      </w:rPr>
    </w:lvl>
    <w:lvl w:ilvl="2" w:tplc="B8263692">
      <w:numFmt w:val="bullet"/>
      <w:lvlText w:val="•"/>
      <w:lvlJc w:val="left"/>
      <w:pPr>
        <w:ind w:left="2700" w:hanging="173"/>
      </w:pPr>
      <w:rPr>
        <w:rFonts w:hint="default"/>
      </w:rPr>
    </w:lvl>
    <w:lvl w:ilvl="3" w:tplc="CCAA3A64">
      <w:numFmt w:val="bullet"/>
      <w:lvlText w:val="•"/>
      <w:lvlJc w:val="left"/>
      <w:pPr>
        <w:ind w:left="3650" w:hanging="173"/>
      </w:pPr>
      <w:rPr>
        <w:rFonts w:hint="default"/>
      </w:rPr>
    </w:lvl>
    <w:lvl w:ilvl="4" w:tplc="59DE1C60">
      <w:numFmt w:val="bullet"/>
      <w:lvlText w:val="•"/>
      <w:lvlJc w:val="left"/>
      <w:pPr>
        <w:ind w:left="4600" w:hanging="173"/>
      </w:pPr>
      <w:rPr>
        <w:rFonts w:hint="default"/>
      </w:rPr>
    </w:lvl>
    <w:lvl w:ilvl="5" w:tplc="F586E208">
      <w:numFmt w:val="bullet"/>
      <w:lvlText w:val="•"/>
      <w:lvlJc w:val="left"/>
      <w:pPr>
        <w:ind w:left="5550" w:hanging="173"/>
      </w:pPr>
      <w:rPr>
        <w:rFonts w:hint="default"/>
      </w:rPr>
    </w:lvl>
    <w:lvl w:ilvl="6" w:tplc="F7D66DB6">
      <w:numFmt w:val="bullet"/>
      <w:lvlText w:val="•"/>
      <w:lvlJc w:val="left"/>
      <w:pPr>
        <w:ind w:left="6500" w:hanging="173"/>
      </w:pPr>
      <w:rPr>
        <w:rFonts w:hint="default"/>
      </w:rPr>
    </w:lvl>
    <w:lvl w:ilvl="7" w:tplc="5C3016CC">
      <w:numFmt w:val="bullet"/>
      <w:lvlText w:val="•"/>
      <w:lvlJc w:val="left"/>
      <w:pPr>
        <w:ind w:left="7450" w:hanging="173"/>
      </w:pPr>
      <w:rPr>
        <w:rFonts w:hint="default"/>
      </w:rPr>
    </w:lvl>
    <w:lvl w:ilvl="8" w:tplc="E5884A1E">
      <w:numFmt w:val="bullet"/>
      <w:lvlText w:val="•"/>
      <w:lvlJc w:val="left"/>
      <w:pPr>
        <w:ind w:left="8400" w:hanging="173"/>
      </w:pPr>
      <w:rPr>
        <w:rFonts w:hint="default"/>
      </w:rPr>
    </w:lvl>
  </w:abstractNum>
  <w:abstractNum w:abstractNumId="1" w15:restartNumberingAfterBreak="0">
    <w:nsid w:val="506D2BD8"/>
    <w:multiLevelType w:val="multilevel"/>
    <w:tmpl w:val="DF80DE1A"/>
    <w:lvl w:ilvl="0">
      <w:start w:val="21"/>
      <w:numFmt w:val="upperLetter"/>
      <w:lvlText w:val="%1"/>
      <w:lvlJc w:val="left"/>
      <w:pPr>
        <w:ind w:left="120" w:hanging="404"/>
        <w:jc w:val="left"/>
      </w:pPr>
      <w:rPr>
        <w:rFonts w:hint="default"/>
      </w:rPr>
    </w:lvl>
    <w:lvl w:ilvl="1">
      <w:start w:val="19"/>
      <w:numFmt w:val="upperLetter"/>
      <w:lvlText w:val="%1.%2."/>
      <w:lvlJc w:val="left"/>
      <w:pPr>
        <w:ind w:left="120" w:hanging="404"/>
        <w:jc w:val="left"/>
      </w:pPr>
      <w:rPr>
        <w:rFonts w:ascii="Arial" w:eastAsia="Arial" w:hAnsi="Arial" w:cs="Arial" w:hint="default"/>
        <w:spacing w:val="-1"/>
        <w:w w:val="101"/>
        <w:sz w:val="18"/>
        <w:szCs w:val="18"/>
      </w:rPr>
    </w:lvl>
    <w:lvl w:ilvl="2">
      <w:start w:val="1"/>
      <w:numFmt w:val="upperLetter"/>
      <w:lvlText w:val="%3."/>
      <w:lvlJc w:val="left"/>
      <w:pPr>
        <w:ind w:left="796" w:hanging="282"/>
        <w:jc w:val="left"/>
      </w:pPr>
      <w:rPr>
        <w:rFonts w:ascii="Arial" w:eastAsia="Arial" w:hAnsi="Arial" w:cs="Arial" w:hint="default"/>
        <w:w w:val="101"/>
        <w:sz w:val="18"/>
        <w:szCs w:val="18"/>
      </w:rPr>
    </w:lvl>
    <w:lvl w:ilvl="3">
      <w:numFmt w:val="bullet"/>
      <w:lvlText w:val="•"/>
      <w:lvlJc w:val="left"/>
      <w:pPr>
        <w:ind w:left="2911" w:hanging="282"/>
      </w:pPr>
      <w:rPr>
        <w:rFonts w:hint="default"/>
      </w:rPr>
    </w:lvl>
    <w:lvl w:ilvl="4">
      <w:numFmt w:val="bullet"/>
      <w:lvlText w:val="•"/>
      <w:lvlJc w:val="left"/>
      <w:pPr>
        <w:ind w:left="3966" w:hanging="282"/>
      </w:pPr>
      <w:rPr>
        <w:rFonts w:hint="default"/>
      </w:rPr>
    </w:lvl>
    <w:lvl w:ilvl="5">
      <w:numFmt w:val="bullet"/>
      <w:lvlText w:val="•"/>
      <w:lvlJc w:val="left"/>
      <w:pPr>
        <w:ind w:left="5022" w:hanging="282"/>
      </w:pPr>
      <w:rPr>
        <w:rFonts w:hint="default"/>
      </w:rPr>
    </w:lvl>
    <w:lvl w:ilvl="6">
      <w:numFmt w:val="bullet"/>
      <w:lvlText w:val="•"/>
      <w:lvlJc w:val="left"/>
      <w:pPr>
        <w:ind w:left="6077" w:hanging="282"/>
      </w:pPr>
      <w:rPr>
        <w:rFonts w:hint="default"/>
      </w:rPr>
    </w:lvl>
    <w:lvl w:ilvl="7">
      <w:numFmt w:val="bullet"/>
      <w:lvlText w:val="•"/>
      <w:lvlJc w:val="left"/>
      <w:pPr>
        <w:ind w:left="7133" w:hanging="282"/>
      </w:pPr>
      <w:rPr>
        <w:rFonts w:hint="default"/>
      </w:rPr>
    </w:lvl>
    <w:lvl w:ilvl="8">
      <w:numFmt w:val="bullet"/>
      <w:lvlText w:val="•"/>
      <w:lvlJc w:val="left"/>
      <w:pPr>
        <w:ind w:left="8188" w:hanging="282"/>
      </w:pPr>
      <w:rPr>
        <w:rFonts w:hint="default"/>
      </w:rPr>
    </w:lvl>
  </w:abstractNum>
  <w:abstractNum w:abstractNumId="2" w15:restartNumberingAfterBreak="0">
    <w:nsid w:val="78D568B5"/>
    <w:multiLevelType w:val="hybridMultilevel"/>
    <w:tmpl w:val="7FFEC43C"/>
    <w:lvl w:ilvl="0" w:tplc="A9468720">
      <w:start w:val="1"/>
      <w:numFmt w:val="decimal"/>
      <w:lvlText w:val="%1."/>
      <w:lvlJc w:val="left"/>
      <w:pPr>
        <w:ind w:left="796" w:hanging="262"/>
        <w:jc w:val="left"/>
      </w:pPr>
      <w:rPr>
        <w:rFonts w:ascii="Arial" w:eastAsia="Arial" w:hAnsi="Arial" w:cs="Arial" w:hint="default"/>
        <w:w w:val="101"/>
        <w:sz w:val="18"/>
        <w:szCs w:val="18"/>
      </w:rPr>
    </w:lvl>
    <w:lvl w:ilvl="1" w:tplc="45F8985A">
      <w:start w:val="1"/>
      <w:numFmt w:val="upperLetter"/>
      <w:lvlText w:val="%2."/>
      <w:lvlJc w:val="left"/>
      <w:pPr>
        <w:ind w:left="796" w:hanging="282"/>
        <w:jc w:val="right"/>
      </w:pPr>
      <w:rPr>
        <w:rFonts w:ascii="Arial" w:eastAsia="Arial" w:hAnsi="Arial" w:cs="Arial" w:hint="default"/>
        <w:w w:val="101"/>
        <w:sz w:val="18"/>
        <w:szCs w:val="18"/>
      </w:rPr>
    </w:lvl>
    <w:lvl w:ilvl="2" w:tplc="2D1A9F54">
      <w:start w:val="1"/>
      <w:numFmt w:val="decimal"/>
      <w:lvlText w:val="%3."/>
      <w:lvlJc w:val="left"/>
      <w:pPr>
        <w:ind w:left="1473" w:hanging="262"/>
        <w:jc w:val="left"/>
      </w:pPr>
      <w:rPr>
        <w:rFonts w:ascii="Arial" w:eastAsia="Arial" w:hAnsi="Arial" w:cs="Arial" w:hint="default"/>
        <w:w w:val="101"/>
        <w:sz w:val="18"/>
        <w:szCs w:val="18"/>
      </w:rPr>
    </w:lvl>
    <w:lvl w:ilvl="3" w:tplc="F95605F6">
      <w:start w:val="1"/>
      <w:numFmt w:val="lowerLetter"/>
      <w:lvlText w:val="%4."/>
      <w:lvlJc w:val="left"/>
      <w:pPr>
        <w:ind w:left="2150" w:hanging="262"/>
        <w:jc w:val="left"/>
      </w:pPr>
      <w:rPr>
        <w:rFonts w:ascii="Arial" w:eastAsia="Arial" w:hAnsi="Arial" w:cs="Arial" w:hint="default"/>
        <w:w w:val="101"/>
        <w:sz w:val="18"/>
        <w:szCs w:val="18"/>
      </w:rPr>
    </w:lvl>
    <w:lvl w:ilvl="4" w:tplc="1E445DFC">
      <w:start w:val="1"/>
      <w:numFmt w:val="lowerRoman"/>
      <w:lvlText w:val="%5."/>
      <w:lvlJc w:val="left"/>
      <w:pPr>
        <w:ind w:left="2827" w:hanging="200"/>
        <w:jc w:val="left"/>
      </w:pPr>
      <w:rPr>
        <w:rFonts w:ascii="Arial" w:eastAsia="Arial" w:hAnsi="Arial" w:cs="Arial" w:hint="default"/>
        <w:spacing w:val="-1"/>
        <w:w w:val="101"/>
        <w:sz w:val="18"/>
        <w:szCs w:val="18"/>
      </w:rPr>
    </w:lvl>
    <w:lvl w:ilvl="5" w:tplc="01047646">
      <w:numFmt w:val="bullet"/>
      <w:lvlText w:val="•"/>
      <w:lvlJc w:val="left"/>
      <w:pPr>
        <w:ind w:left="4066" w:hanging="200"/>
      </w:pPr>
      <w:rPr>
        <w:rFonts w:hint="default"/>
      </w:rPr>
    </w:lvl>
    <w:lvl w:ilvl="6" w:tplc="EE442C32">
      <w:numFmt w:val="bullet"/>
      <w:lvlText w:val="•"/>
      <w:lvlJc w:val="left"/>
      <w:pPr>
        <w:ind w:left="5313" w:hanging="200"/>
      </w:pPr>
      <w:rPr>
        <w:rFonts w:hint="default"/>
      </w:rPr>
    </w:lvl>
    <w:lvl w:ilvl="7" w:tplc="F7C83B7A">
      <w:numFmt w:val="bullet"/>
      <w:lvlText w:val="•"/>
      <w:lvlJc w:val="left"/>
      <w:pPr>
        <w:ind w:left="6560" w:hanging="200"/>
      </w:pPr>
      <w:rPr>
        <w:rFonts w:hint="default"/>
      </w:rPr>
    </w:lvl>
    <w:lvl w:ilvl="8" w:tplc="14CEA128">
      <w:numFmt w:val="bullet"/>
      <w:lvlText w:val="•"/>
      <w:lvlJc w:val="left"/>
      <w:pPr>
        <w:ind w:left="7806" w:hanging="2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CDD"/>
    <w:rsid w:val="00347982"/>
    <w:rsid w:val="0094263C"/>
    <w:rsid w:val="009A3CDD"/>
    <w:rsid w:val="00D03992"/>
    <w:rsid w:val="00F47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0B40C0-BFFD-439A-AF59-0284A9D3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27"/>
      <w:outlineLvl w:val="0"/>
    </w:pPr>
    <w:rPr>
      <w:rFonts w:ascii="Arial Unicode MS" w:eastAsia="Arial Unicode MS" w:hAnsi="Arial Unicode MS" w:cs="Arial Unicode MS"/>
      <w:sz w:val="25"/>
      <w:szCs w:val="25"/>
    </w:rPr>
  </w:style>
  <w:style w:type="paragraph" w:styleId="Heading2">
    <w:name w:val="heading 2"/>
    <w:basedOn w:val="Normal"/>
    <w:uiPriority w:val="1"/>
    <w:qFormat/>
    <w:pPr>
      <w:ind w:left="79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96" w:hanging="2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omplaints@ombudsman.ha"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info@hicrc.or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complaints@ombudsman.ha" TargetMode="External"/><Relationship Id="rId32" Type="http://schemas.openxmlformats.org/officeDocument/2006/relationships/image" Target="media/image20.png"/><Relationship Id="rId37" Type="http://schemas.openxmlformats.org/officeDocument/2006/relationships/hyperlink" Target="http://www.lucidoc.com/cgi/doc-gw.pl?ref=ahsjch%3A16668%240"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info@hicrc.org" TargetMode="External"/><Relationship Id="rId28" Type="http://schemas.openxmlformats.org/officeDocument/2006/relationships/image" Target="media/image16.png"/><Relationship Id="rId36" Type="http://schemas.openxmlformats.org/officeDocument/2006/relationships/hyperlink" Target="http://www.hhs.gov/ocr/office/file/index.htm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hhs.gov/ocr/office/file/index.html" TargetMode="Externa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lucidoc.com/cgi/doc-gw.pl?ref=ahsjch%3A16668%240" TargetMode="External"/><Relationship Id="rId1" Type="http://schemas.openxmlformats.org/officeDocument/2006/relationships/hyperlink" Target="http://www.lucidoc.com/cgi/doc-gw.pl?ref=ahsjch%3A16668%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2646</Words>
  <Characters>15086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https://www.lucidoc.com/cgi/doc-gw.pl?ref=ahsjch:16668$0</vt:lpstr>
    </vt:vector>
  </TitlesOfParts>
  <Company>Adventist Health</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https://www.lucidoc.com/cgi/doc-gw.pl?ref=ahsjch:16668$0</dc:title>
  <dc:creator>fulksml</dc:creator>
  <cp:lastModifiedBy>Adrian Matitu</cp:lastModifiedBy>
  <cp:revision>2</cp:revision>
  <dcterms:created xsi:type="dcterms:W3CDTF">2019-01-08T18:20:00Z</dcterms:created>
  <dcterms:modified xsi:type="dcterms:W3CDTF">2019-01-08T18:20:00Z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2019-01-07T00:00:00Z</vt:filetime>
  </property>
  <property fmtid="{D5CDD505-2E9C-101B-9397-08002B2CF9AE}" pid="3" name="Creator">
    <vt:lpwstr>PScript5.dll Version 5.2.2</vt:lpwstr>
  </property>
  <property fmtid="{D5CDD505-2E9C-101B-9397-08002B2CF9AE}" pid="4" name="LastSaved">
    <vt:filetime>2019-01-08T00:00:00Z</vt:filetime>
  </property>
</Properties>
</file>